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FA2" w:rsidRDefault="006B78CA" w:rsidP="00037CF7">
      <w:pPr>
        <w:pStyle w:val="a4"/>
        <w:jc w:val="right"/>
        <w:rPr>
          <w:rFonts w:ascii="Times New Roman" w:hAnsi="Times New Roman" w:cs="Times New Roman"/>
          <w:b/>
          <w:sz w:val="20"/>
          <w:szCs w:val="20"/>
          <w:lang w:val="ru-RU"/>
        </w:rPr>
      </w:pPr>
      <w:bookmarkStart w:id="0" w:name="z237"/>
      <w:r>
        <w:t>  </w:t>
      </w:r>
      <w:r w:rsidR="002827BD">
        <w:t> </w:t>
      </w:r>
      <w:r w:rsidR="00E278D0" w:rsidRPr="0059483C">
        <w:rPr>
          <w:rFonts w:ascii="Times New Roman" w:hAnsi="Times New Roman" w:cs="Times New Roman"/>
          <w:b/>
          <w:sz w:val="20"/>
          <w:szCs w:val="20"/>
          <w:lang w:val="ru-RU"/>
        </w:rPr>
        <w:t>УТВЕРЖДАЮ</w:t>
      </w:r>
    </w:p>
    <w:p w:rsidR="00680BF9" w:rsidRDefault="00037CF7" w:rsidP="00E278D0">
      <w:pPr>
        <w:pStyle w:val="a4"/>
        <w:jc w:val="right"/>
        <w:rPr>
          <w:rFonts w:ascii="Times New Roman" w:hAnsi="Times New Roman" w:cs="Times New Roman"/>
          <w:b/>
          <w:sz w:val="20"/>
          <w:szCs w:val="20"/>
          <w:lang w:val="ru-RU"/>
        </w:rPr>
      </w:pPr>
      <w:r>
        <w:rPr>
          <w:rFonts w:ascii="Times New Roman" w:hAnsi="Times New Roman" w:cs="Times New Roman"/>
          <w:b/>
          <w:sz w:val="20"/>
          <w:szCs w:val="20"/>
          <w:lang w:val="ru-RU"/>
        </w:rPr>
        <w:t>Главный</w:t>
      </w:r>
      <w:r w:rsidR="00680BF9">
        <w:rPr>
          <w:rFonts w:ascii="Times New Roman" w:hAnsi="Times New Roman" w:cs="Times New Roman"/>
          <w:b/>
          <w:sz w:val="20"/>
          <w:szCs w:val="20"/>
          <w:lang w:val="ru-RU"/>
        </w:rPr>
        <w:t xml:space="preserve"> врач</w:t>
      </w:r>
    </w:p>
    <w:p w:rsidR="00E278D0" w:rsidRPr="0059483C" w:rsidRDefault="00E278D0" w:rsidP="00E278D0">
      <w:pPr>
        <w:pStyle w:val="a4"/>
        <w:jc w:val="right"/>
        <w:rPr>
          <w:rFonts w:ascii="Times New Roman" w:hAnsi="Times New Roman" w:cs="Times New Roman"/>
          <w:b/>
          <w:sz w:val="20"/>
          <w:szCs w:val="20"/>
          <w:lang w:val="ru-RU"/>
        </w:rPr>
      </w:pPr>
      <w:r w:rsidRPr="0059483C">
        <w:rPr>
          <w:rFonts w:ascii="Times New Roman" w:hAnsi="Times New Roman" w:cs="Times New Roman"/>
          <w:b/>
          <w:sz w:val="20"/>
          <w:szCs w:val="20"/>
          <w:lang w:val="ru-RU"/>
        </w:rPr>
        <w:t xml:space="preserve">Коммунальное государственное </w:t>
      </w:r>
    </w:p>
    <w:p w:rsidR="00E278D0" w:rsidRPr="0059483C" w:rsidRDefault="00E278D0" w:rsidP="00E278D0">
      <w:pPr>
        <w:pStyle w:val="a4"/>
        <w:jc w:val="right"/>
        <w:rPr>
          <w:rFonts w:ascii="Times New Roman" w:hAnsi="Times New Roman" w:cs="Times New Roman"/>
          <w:b/>
          <w:sz w:val="20"/>
          <w:szCs w:val="20"/>
          <w:lang w:val="ru-RU"/>
        </w:rPr>
      </w:pPr>
      <w:r w:rsidRPr="0059483C">
        <w:rPr>
          <w:rFonts w:ascii="Times New Roman" w:hAnsi="Times New Roman" w:cs="Times New Roman"/>
          <w:b/>
          <w:sz w:val="20"/>
          <w:szCs w:val="20"/>
          <w:lang w:val="ru-RU"/>
        </w:rPr>
        <w:t>предприятие</w:t>
      </w:r>
    </w:p>
    <w:p w:rsidR="00E278D0" w:rsidRPr="0059483C" w:rsidRDefault="00BB2113" w:rsidP="00E278D0">
      <w:pPr>
        <w:pStyle w:val="a4"/>
        <w:jc w:val="right"/>
        <w:rPr>
          <w:rFonts w:ascii="Times New Roman" w:hAnsi="Times New Roman" w:cs="Times New Roman"/>
          <w:b/>
          <w:sz w:val="20"/>
          <w:szCs w:val="20"/>
          <w:lang w:val="ru-RU"/>
        </w:rPr>
      </w:pPr>
      <w:r>
        <w:rPr>
          <w:rFonts w:ascii="Times New Roman" w:hAnsi="Times New Roman" w:cs="Times New Roman"/>
          <w:b/>
          <w:sz w:val="20"/>
          <w:szCs w:val="20"/>
          <w:lang w:val="ru-RU"/>
        </w:rPr>
        <w:t>«Федоровская районная</w:t>
      </w:r>
      <w:r w:rsidR="00E278D0" w:rsidRPr="0059483C">
        <w:rPr>
          <w:rFonts w:ascii="Times New Roman" w:hAnsi="Times New Roman" w:cs="Times New Roman"/>
          <w:b/>
          <w:sz w:val="20"/>
          <w:szCs w:val="20"/>
          <w:lang w:val="ru-RU"/>
        </w:rPr>
        <w:t xml:space="preserve"> больница» </w:t>
      </w:r>
      <w:proofErr w:type="spellStart"/>
      <w:r w:rsidR="00E278D0" w:rsidRPr="0059483C">
        <w:rPr>
          <w:rFonts w:ascii="Times New Roman" w:hAnsi="Times New Roman" w:cs="Times New Roman"/>
          <w:b/>
          <w:sz w:val="20"/>
          <w:szCs w:val="20"/>
          <w:lang w:val="ru-RU"/>
        </w:rPr>
        <w:t>УЗаКО</w:t>
      </w:r>
      <w:proofErr w:type="spellEnd"/>
    </w:p>
    <w:p w:rsidR="00E278D0" w:rsidRPr="00566578" w:rsidRDefault="00037CF7" w:rsidP="00E278D0">
      <w:pPr>
        <w:pStyle w:val="a4"/>
        <w:jc w:val="right"/>
        <w:rPr>
          <w:rFonts w:ascii="Times New Roman" w:hAnsi="Times New Roman" w:cs="Times New Roman"/>
          <w:b/>
          <w:lang w:val="ru-RU"/>
        </w:rPr>
      </w:pPr>
      <w:r>
        <w:rPr>
          <w:rFonts w:ascii="Times New Roman" w:hAnsi="Times New Roman" w:cs="Times New Roman"/>
          <w:b/>
          <w:sz w:val="20"/>
          <w:szCs w:val="20"/>
          <w:lang w:val="ru-RU"/>
        </w:rPr>
        <w:t xml:space="preserve">М.С. </w:t>
      </w:r>
      <w:proofErr w:type="spellStart"/>
      <w:r>
        <w:rPr>
          <w:rFonts w:ascii="Times New Roman" w:hAnsi="Times New Roman" w:cs="Times New Roman"/>
          <w:b/>
          <w:sz w:val="20"/>
          <w:szCs w:val="20"/>
          <w:lang w:val="ru-RU"/>
        </w:rPr>
        <w:t>Сыргабаев</w:t>
      </w:r>
      <w:proofErr w:type="spellEnd"/>
    </w:p>
    <w:p w:rsidR="00A85578" w:rsidRDefault="00A85578" w:rsidP="00E278D0">
      <w:pPr>
        <w:pStyle w:val="a4"/>
        <w:jc w:val="right"/>
        <w:rPr>
          <w:rFonts w:ascii="Times New Roman" w:hAnsi="Times New Roman" w:cs="Times New Roman"/>
          <w:lang w:val="ru-RU"/>
        </w:rPr>
      </w:pPr>
    </w:p>
    <w:p w:rsidR="00A85578" w:rsidRDefault="00A85578" w:rsidP="006B78CA">
      <w:pPr>
        <w:pStyle w:val="a4"/>
        <w:jc w:val="right"/>
        <w:rPr>
          <w:rFonts w:ascii="Times New Roman" w:hAnsi="Times New Roman" w:cs="Times New Roman"/>
          <w:lang w:val="ru-RU"/>
        </w:rPr>
      </w:pPr>
      <w:r>
        <w:rPr>
          <w:rFonts w:ascii="Times New Roman" w:hAnsi="Times New Roman" w:cs="Times New Roman"/>
          <w:lang w:val="ru-RU"/>
        </w:rPr>
        <w:t>_______________</w:t>
      </w:r>
    </w:p>
    <w:p w:rsidR="00A71E9B" w:rsidRDefault="00A71E9B" w:rsidP="006B78CA">
      <w:pPr>
        <w:pStyle w:val="a4"/>
        <w:jc w:val="right"/>
        <w:rPr>
          <w:rFonts w:ascii="Times New Roman" w:hAnsi="Times New Roman" w:cs="Times New Roman"/>
          <w:lang w:val="ru-RU"/>
        </w:rPr>
      </w:pPr>
    </w:p>
    <w:p w:rsidR="00E278D0" w:rsidRPr="00631FE7" w:rsidRDefault="00662257" w:rsidP="00E278D0">
      <w:pPr>
        <w:pStyle w:val="a4"/>
        <w:jc w:val="right"/>
        <w:rPr>
          <w:rFonts w:ascii="Times New Roman" w:hAnsi="Times New Roman" w:cs="Times New Roman"/>
          <w:sz w:val="20"/>
          <w:szCs w:val="20"/>
          <w:lang w:val="ru-RU"/>
        </w:rPr>
      </w:pPr>
      <w:r w:rsidRPr="00595409">
        <w:rPr>
          <w:rFonts w:ascii="Times New Roman" w:hAnsi="Times New Roman" w:cs="Times New Roman"/>
          <w:sz w:val="20"/>
          <w:szCs w:val="20"/>
          <w:lang w:val="ru-RU"/>
        </w:rPr>
        <w:t>Приказ №</w:t>
      </w:r>
      <w:r w:rsidR="00FD6057">
        <w:rPr>
          <w:rFonts w:ascii="Times New Roman" w:hAnsi="Times New Roman" w:cs="Times New Roman"/>
          <w:sz w:val="20"/>
          <w:szCs w:val="20"/>
          <w:lang w:val="ru-RU"/>
        </w:rPr>
        <w:t xml:space="preserve"> </w:t>
      </w:r>
      <w:r w:rsidRPr="00631FE7">
        <w:rPr>
          <w:rFonts w:ascii="Times New Roman" w:hAnsi="Times New Roman" w:cs="Times New Roman"/>
          <w:sz w:val="20"/>
          <w:szCs w:val="20"/>
          <w:lang w:val="ru-RU"/>
        </w:rPr>
        <w:t xml:space="preserve"> </w:t>
      </w:r>
      <w:r w:rsidR="00037CF7">
        <w:rPr>
          <w:rFonts w:ascii="Times New Roman" w:hAnsi="Times New Roman" w:cs="Times New Roman"/>
          <w:sz w:val="20"/>
          <w:szCs w:val="20"/>
          <w:lang w:val="ru-RU"/>
        </w:rPr>
        <w:t>109</w:t>
      </w:r>
      <w:r w:rsidR="005E3775">
        <w:rPr>
          <w:rFonts w:ascii="Times New Roman" w:hAnsi="Times New Roman" w:cs="Times New Roman"/>
          <w:sz w:val="20"/>
          <w:szCs w:val="20"/>
          <w:lang w:val="ru-RU"/>
        </w:rPr>
        <w:t xml:space="preserve"> </w:t>
      </w:r>
      <w:r w:rsidRPr="00A87B64">
        <w:rPr>
          <w:rFonts w:ascii="Times New Roman" w:hAnsi="Times New Roman" w:cs="Times New Roman"/>
          <w:sz w:val="20"/>
          <w:szCs w:val="20"/>
          <w:lang w:val="ru-RU"/>
        </w:rPr>
        <w:t>от «</w:t>
      </w:r>
      <w:r w:rsidR="00037CF7">
        <w:rPr>
          <w:rFonts w:ascii="Times New Roman" w:hAnsi="Times New Roman" w:cs="Times New Roman"/>
          <w:sz w:val="20"/>
          <w:szCs w:val="20"/>
          <w:lang w:val="ru-RU"/>
        </w:rPr>
        <w:t>24</w:t>
      </w:r>
      <w:r w:rsidRPr="00A87B64">
        <w:rPr>
          <w:rFonts w:ascii="Times New Roman" w:hAnsi="Times New Roman" w:cs="Times New Roman"/>
          <w:sz w:val="20"/>
          <w:szCs w:val="20"/>
          <w:lang w:val="ru-RU"/>
        </w:rPr>
        <w:t>»</w:t>
      </w:r>
      <w:r w:rsidR="00037CF7">
        <w:rPr>
          <w:rFonts w:ascii="Times New Roman" w:hAnsi="Times New Roman" w:cs="Times New Roman"/>
          <w:sz w:val="20"/>
          <w:szCs w:val="20"/>
          <w:lang w:val="ru-RU"/>
        </w:rPr>
        <w:t xml:space="preserve"> января</w:t>
      </w:r>
      <w:r w:rsidR="000E34FB">
        <w:rPr>
          <w:rFonts w:ascii="Times New Roman" w:hAnsi="Times New Roman" w:cs="Times New Roman"/>
          <w:sz w:val="20"/>
          <w:szCs w:val="20"/>
          <w:lang w:val="ru-RU"/>
        </w:rPr>
        <w:t xml:space="preserve"> </w:t>
      </w:r>
      <w:r w:rsidRPr="00A87B64">
        <w:rPr>
          <w:rFonts w:ascii="Times New Roman" w:hAnsi="Times New Roman" w:cs="Times New Roman"/>
          <w:sz w:val="20"/>
          <w:szCs w:val="20"/>
          <w:lang w:val="ru-RU"/>
        </w:rPr>
        <w:t>20</w:t>
      </w:r>
      <w:r w:rsidR="003F7253" w:rsidRPr="00A87B64">
        <w:rPr>
          <w:rFonts w:ascii="Times New Roman" w:hAnsi="Times New Roman" w:cs="Times New Roman"/>
          <w:sz w:val="20"/>
          <w:szCs w:val="20"/>
          <w:lang w:val="ru-RU"/>
        </w:rPr>
        <w:t>2</w:t>
      </w:r>
      <w:r w:rsidR="00037CF7">
        <w:rPr>
          <w:rFonts w:ascii="Times New Roman" w:hAnsi="Times New Roman" w:cs="Times New Roman"/>
          <w:sz w:val="20"/>
          <w:szCs w:val="20"/>
          <w:lang w:val="ru-RU"/>
        </w:rPr>
        <w:t>4</w:t>
      </w:r>
      <w:r w:rsidRPr="00A87B64">
        <w:rPr>
          <w:rFonts w:ascii="Times New Roman" w:hAnsi="Times New Roman" w:cs="Times New Roman"/>
          <w:sz w:val="20"/>
          <w:szCs w:val="20"/>
          <w:lang w:val="ru-RU"/>
        </w:rPr>
        <w:t xml:space="preserve"> года</w:t>
      </w:r>
    </w:p>
    <w:p w:rsidR="00E278D0" w:rsidRPr="00E278D0" w:rsidRDefault="00E278D0" w:rsidP="00E278D0">
      <w:pPr>
        <w:pStyle w:val="a4"/>
        <w:jc w:val="right"/>
        <w:rPr>
          <w:rFonts w:ascii="Times New Roman" w:hAnsi="Times New Roman" w:cs="Times New Roman"/>
          <w:lang w:val="ru-RU"/>
        </w:rPr>
      </w:pPr>
    </w:p>
    <w:p w:rsidR="00E278D0" w:rsidRPr="00217875" w:rsidRDefault="00E278D0" w:rsidP="00E278D0">
      <w:pPr>
        <w:pStyle w:val="a4"/>
        <w:jc w:val="center"/>
        <w:rPr>
          <w:rFonts w:ascii="Times New Roman" w:hAnsi="Times New Roman" w:cs="Times New Roman"/>
          <w:b/>
          <w:sz w:val="24"/>
          <w:szCs w:val="24"/>
          <w:lang w:val="ru-RU"/>
        </w:rPr>
      </w:pPr>
      <w:r w:rsidRPr="00217875">
        <w:rPr>
          <w:rFonts w:ascii="Times New Roman" w:hAnsi="Times New Roman" w:cs="Times New Roman"/>
          <w:b/>
          <w:sz w:val="24"/>
          <w:szCs w:val="24"/>
          <w:lang w:val="ru-RU"/>
        </w:rPr>
        <w:t>ТЕНДЕРНАЯ ДОКУМЕНТАЦИЯ</w:t>
      </w:r>
    </w:p>
    <w:p w:rsidR="00662257" w:rsidRDefault="00B52A53" w:rsidP="00217875">
      <w:pPr>
        <w:pStyle w:val="a4"/>
        <w:jc w:val="center"/>
        <w:rPr>
          <w:rFonts w:ascii="Times New Roman" w:hAnsi="Times New Roman" w:cs="Times New Roman"/>
          <w:bCs/>
          <w:lang w:val="ru-RU"/>
        </w:rPr>
      </w:pPr>
      <w:r>
        <w:rPr>
          <w:rFonts w:ascii="Times New Roman" w:hAnsi="Times New Roman" w:cs="Times New Roman"/>
          <w:b/>
          <w:sz w:val="24"/>
          <w:szCs w:val="24"/>
          <w:lang w:val="ru-RU"/>
        </w:rPr>
        <w:t xml:space="preserve">по закупу </w:t>
      </w:r>
      <w:r w:rsidR="0073363D">
        <w:rPr>
          <w:rFonts w:ascii="Times New Roman" w:hAnsi="Times New Roman" w:cs="Times New Roman"/>
          <w:b/>
          <w:sz w:val="24"/>
          <w:szCs w:val="24"/>
          <w:lang w:val="ru-RU"/>
        </w:rPr>
        <w:t>медицинского оборудования</w:t>
      </w:r>
      <w:r w:rsidR="000E34FB">
        <w:rPr>
          <w:rFonts w:ascii="Times New Roman" w:hAnsi="Times New Roman" w:cs="Times New Roman"/>
          <w:b/>
          <w:sz w:val="24"/>
          <w:szCs w:val="24"/>
          <w:lang w:val="ru-RU"/>
        </w:rPr>
        <w:t xml:space="preserve"> </w:t>
      </w:r>
    </w:p>
    <w:p w:rsidR="00E278D0" w:rsidRPr="00217875" w:rsidRDefault="00E278D0" w:rsidP="00E278D0">
      <w:pPr>
        <w:pStyle w:val="a4"/>
        <w:jc w:val="center"/>
        <w:rPr>
          <w:rFonts w:ascii="Times New Roman" w:hAnsi="Times New Roman" w:cs="Times New Roman"/>
          <w:b/>
          <w:sz w:val="24"/>
          <w:szCs w:val="24"/>
          <w:lang w:val="ru-RU"/>
        </w:rPr>
      </w:pPr>
    </w:p>
    <w:p w:rsidR="00E278D0" w:rsidRPr="00AB4F48" w:rsidRDefault="00E278D0" w:rsidP="00E278D0">
      <w:pPr>
        <w:pStyle w:val="a4"/>
        <w:rPr>
          <w:rFonts w:ascii="Times New Roman" w:hAnsi="Times New Roman" w:cs="Times New Roman"/>
          <w:sz w:val="20"/>
          <w:szCs w:val="20"/>
          <w:lang w:val="ru-RU"/>
        </w:rPr>
      </w:pPr>
      <w:r w:rsidRPr="00AB4F48">
        <w:rPr>
          <w:rFonts w:ascii="Times New Roman" w:hAnsi="Times New Roman" w:cs="Times New Roman"/>
          <w:b/>
          <w:sz w:val="20"/>
          <w:szCs w:val="20"/>
          <w:lang w:val="ru-RU"/>
        </w:rPr>
        <w:t>Организатор тендера/Заказчик:</w:t>
      </w:r>
      <w:r w:rsidRPr="00AB4F48">
        <w:rPr>
          <w:rFonts w:ascii="Times New Roman" w:hAnsi="Times New Roman" w:cs="Times New Roman"/>
          <w:sz w:val="20"/>
          <w:szCs w:val="20"/>
          <w:lang w:val="ru-RU"/>
        </w:rPr>
        <w:t xml:space="preserve">  </w:t>
      </w:r>
    </w:p>
    <w:p w:rsidR="00E278D0" w:rsidRPr="00AB4F48" w:rsidRDefault="00E278D0" w:rsidP="00E278D0">
      <w:pPr>
        <w:pStyle w:val="a4"/>
        <w:rPr>
          <w:rFonts w:ascii="Times New Roman" w:hAnsi="Times New Roman" w:cs="Times New Roman"/>
          <w:sz w:val="20"/>
          <w:szCs w:val="20"/>
          <w:lang w:val="ru-RU"/>
        </w:rPr>
      </w:pPr>
      <w:r w:rsidRPr="00AB4F48">
        <w:rPr>
          <w:rFonts w:ascii="Times New Roman" w:hAnsi="Times New Roman" w:cs="Times New Roman"/>
          <w:sz w:val="20"/>
          <w:szCs w:val="20"/>
          <w:lang w:val="ru-RU"/>
        </w:rPr>
        <w:t xml:space="preserve">Коммунальное государственное </w:t>
      </w:r>
      <w:r w:rsidR="00631FE7">
        <w:rPr>
          <w:rFonts w:ascii="Times New Roman" w:hAnsi="Times New Roman" w:cs="Times New Roman"/>
          <w:sz w:val="20"/>
          <w:szCs w:val="20"/>
          <w:lang w:val="ru-RU"/>
        </w:rPr>
        <w:t xml:space="preserve"> </w:t>
      </w:r>
      <w:r w:rsidRPr="00AB4F48">
        <w:rPr>
          <w:rFonts w:ascii="Times New Roman" w:hAnsi="Times New Roman" w:cs="Times New Roman"/>
          <w:sz w:val="20"/>
          <w:szCs w:val="20"/>
          <w:lang w:val="ru-RU"/>
        </w:rPr>
        <w:t>Пр</w:t>
      </w:r>
      <w:r w:rsidR="00566578">
        <w:rPr>
          <w:rFonts w:ascii="Times New Roman" w:hAnsi="Times New Roman" w:cs="Times New Roman"/>
          <w:sz w:val="20"/>
          <w:szCs w:val="20"/>
          <w:lang w:val="ru-RU"/>
        </w:rPr>
        <w:t>едприятие «Федоровская районная</w:t>
      </w:r>
      <w:r w:rsidRPr="00AB4F48">
        <w:rPr>
          <w:rFonts w:ascii="Times New Roman" w:hAnsi="Times New Roman" w:cs="Times New Roman"/>
          <w:sz w:val="20"/>
          <w:szCs w:val="20"/>
          <w:lang w:val="ru-RU"/>
        </w:rPr>
        <w:t xml:space="preserve"> больница» Управления здравоохранения </w:t>
      </w:r>
      <w:proofErr w:type="spellStart"/>
      <w:r w:rsidRPr="00AB4F48">
        <w:rPr>
          <w:rFonts w:ascii="Times New Roman" w:hAnsi="Times New Roman" w:cs="Times New Roman"/>
          <w:sz w:val="20"/>
          <w:szCs w:val="20"/>
          <w:lang w:val="ru-RU"/>
        </w:rPr>
        <w:t>акимата</w:t>
      </w:r>
      <w:proofErr w:type="spellEnd"/>
      <w:r w:rsidRPr="00AB4F48">
        <w:rPr>
          <w:rFonts w:ascii="Times New Roman" w:hAnsi="Times New Roman" w:cs="Times New Roman"/>
          <w:sz w:val="20"/>
          <w:szCs w:val="20"/>
          <w:lang w:val="ru-RU"/>
        </w:rPr>
        <w:t xml:space="preserve"> </w:t>
      </w:r>
      <w:proofErr w:type="spellStart"/>
      <w:r w:rsidRPr="00AB4F48">
        <w:rPr>
          <w:rFonts w:ascii="Times New Roman" w:hAnsi="Times New Roman" w:cs="Times New Roman"/>
          <w:sz w:val="20"/>
          <w:szCs w:val="20"/>
          <w:lang w:val="ru-RU"/>
        </w:rPr>
        <w:t>Костанайской</w:t>
      </w:r>
      <w:proofErr w:type="spellEnd"/>
      <w:r w:rsidRPr="00AB4F48">
        <w:rPr>
          <w:rFonts w:ascii="Times New Roman" w:hAnsi="Times New Roman" w:cs="Times New Roman"/>
          <w:sz w:val="20"/>
          <w:szCs w:val="20"/>
          <w:lang w:val="ru-RU"/>
        </w:rPr>
        <w:t xml:space="preserve"> области.</w:t>
      </w:r>
    </w:p>
    <w:p w:rsidR="00E278D0" w:rsidRPr="00AB4F48" w:rsidRDefault="00E278D0" w:rsidP="00E278D0">
      <w:pPr>
        <w:spacing w:after="0" w:line="240" w:lineRule="auto"/>
        <w:rPr>
          <w:rFonts w:ascii="Times New Roman" w:hAnsi="Times New Roman" w:cs="Times New Roman"/>
          <w:sz w:val="20"/>
          <w:szCs w:val="20"/>
          <w:lang w:val="ru-RU"/>
        </w:rPr>
      </w:pPr>
    </w:p>
    <w:p w:rsidR="00E278D0" w:rsidRPr="00AB4F48" w:rsidRDefault="00E278D0" w:rsidP="00E278D0">
      <w:pPr>
        <w:spacing w:after="0" w:line="240" w:lineRule="auto"/>
        <w:rPr>
          <w:rFonts w:ascii="Times New Roman" w:hAnsi="Times New Roman" w:cs="Times New Roman"/>
          <w:b/>
          <w:sz w:val="20"/>
          <w:szCs w:val="20"/>
          <w:lang w:val="ru-RU"/>
        </w:rPr>
      </w:pPr>
      <w:r w:rsidRPr="00AB4F48">
        <w:rPr>
          <w:rFonts w:ascii="Times New Roman" w:hAnsi="Times New Roman" w:cs="Times New Roman"/>
          <w:b/>
          <w:sz w:val="20"/>
          <w:szCs w:val="20"/>
          <w:lang w:val="ru-RU"/>
        </w:rPr>
        <w:t>Реквизиты:</w:t>
      </w:r>
    </w:p>
    <w:p w:rsidR="009B0758" w:rsidRPr="009B0758" w:rsidRDefault="009B0758" w:rsidP="009B0758">
      <w:pPr>
        <w:rPr>
          <w:rFonts w:ascii="Times New Roman" w:hAnsi="Times New Roman" w:cs="Times New Roman"/>
          <w:sz w:val="20"/>
          <w:szCs w:val="20"/>
          <w:lang w:val="ru-RU"/>
        </w:rPr>
      </w:pPr>
      <w:proofErr w:type="gramStart"/>
      <w:r w:rsidRPr="009B0758">
        <w:rPr>
          <w:rFonts w:ascii="Times New Roman" w:hAnsi="Times New Roman" w:cs="Times New Roman"/>
          <w:sz w:val="20"/>
          <w:szCs w:val="20"/>
          <w:lang w:val="ru-RU"/>
        </w:rPr>
        <w:t xml:space="preserve">БИН 950640000711, </w:t>
      </w:r>
      <w:r>
        <w:rPr>
          <w:rFonts w:ascii="Times New Roman" w:hAnsi="Times New Roman" w:cs="Times New Roman"/>
          <w:sz w:val="20"/>
          <w:szCs w:val="20"/>
          <w:lang w:val="ru-RU"/>
        </w:rPr>
        <w:t xml:space="preserve"> </w:t>
      </w:r>
      <w:r w:rsidRPr="009B0758">
        <w:rPr>
          <w:rFonts w:ascii="Times New Roman" w:hAnsi="Times New Roman" w:cs="Times New Roman"/>
          <w:sz w:val="20"/>
          <w:szCs w:val="20"/>
          <w:lang w:val="ru-RU"/>
        </w:rPr>
        <w:t xml:space="preserve">ИИК </w:t>
      </w:r>
      <w:r w:rsidRPr="009B0758">
        <w:rPr>
          <w:rFonts w:ascii="Times New Roman" w:hAnsi="Times New Roman" w:cs="Times New Roman"/>
          <w:sz w:val="20"/>
          <w:szCs w:val="20"/>
        </w:rPr>
        <w:t>KZ</w:t>
      </w:r>
      <w:r w:rsidRPr="009B0758">
        <w:rPr>
          <w:rFonts w:ascii="Times New Roman" w:hAnsi="Times New Roman" w:cs="Times New Roman"/>
          <w:sz w:val="20"/>
          <w:szCs w:val="20"/>
          <w:lang w:val="ru-RU"/>
        </w:rPr>
        <w:t xml:space="preserve">336017221000000113, в АО "Народный Банк Казахстана", БИК </w:t>
      </w:r>
      <w:r w:rsidRPr="009B0758">
        <w:rPr>
          <w:rFonts w:ascii="Times New Roman" w:hAnsi="Times New Roman" w:cs="Times New Roman"/>
          <w:sz w:val="20"/>
          <w:szCs w:val="20"/>
        </w:rPr>
        <w:t>HSBKKZKX</w:t>
      </w:r>
      <w:r w:rsidRPr="009B0758">
        <w:rPr>
          <w:rFonts w:ascii="Times New Roman" w:hAnsi="Times New Roman" w:cs="Times New Roman"/>
          <w:sz w:val="20"/>
          <w:szCs w:val="20"/>
          <w:lang w:val="ru-RU"/>
        </w:rPr>
        <w:t xml:space="preserve">, </w:t>
      </w:r>
      <w:r w:rsidRPr="009B0758">
        <w:rPr>
          <w:rFonts w:ascii="Times New Roman" w:hAnsi="Times New Roman" w:cs="Times New Roman"/>
          <w:sz w:val="20"/>
          <w:szCs w:val="20"/>
        </w:rPr>
        <w:t>e</w:t>
      </w:r>
      <w:r w:rsidRPr="009B0758">
        <w:rPr>
          <w:rFonts w:ascii="Times New Roman" w:hAnsi="Times New Roman" w:cs="Times New Roman"/>
          <w:sz w:val="20"/>
          <w:szCs w:val="20"/>
          <w:lang w:val="ru-RU"/>
        </w:rPr>
        <w:t>-</w:t>
      </w:r>
      <w:r w:rsidRPr="009B0758">
        <w:rPr>
          <w:rFonts w:ascii="Times New Roman" w:hAnsi="Times New Roman" w:cs="Times New Roman"/>
          <w:sz w:val="20"/>
          <w:szCs w:val="20"/>
        </w:rPr>
        <w:t>mail</w:t>
      </w:r>
      <w:r w:rsidRPr="009B0758">
        <w:rPr>
          <w:rFonts w:ascii="Times New Roman" w:hAnsi="Times New Roman" w:cs="Times New Roman"/>
          <w:sz w:val="20"/>
          <w:szCs w:val="20"/>
          <w:lang w:val="ru-RU"/>
        </w:rPr>
        <w:t xml:space="preserve"> </w:t>
      </w:r>
      <w:hyperlink r:id="rId6" w:history="1">
        <w:r w:rsidRPr="009D30DD">
          <w:rPr>
            <w:rStyle w:val="a9"/>
            <w:rFonts w:ascii="Times New Roman" w:hAnsi="Times New Roman" w:cs="Times New Roman"/>
            <w:sz w:val="20"/>
            <w:szCs w:val="20"/>
          </w:rPr>
          <w:t>fed</w:t>
        </w:r>
        <w:r w:rsidRPr="009D30DD">
          <w:rPr>
            <w:rStyle w:val="a9"/>
            <w:rFonts w:ascii="Times New Roman" w:hAnsi="Times New Roman" w:cs="Times New Roman"/>
            <w:sz w:val="20"/>
            <w:szCs w:val="20"/>
            <w:lang w:val="ru-RU"/>
          </w:rPr>
          <w:t>_</w:t>
        </w:r>
        <w:proofErr w:type="gramEnd"/>
        <w:r w:rsidRPr="009D30DD">
          <w:rPr>
            <w:rStyle w:val="a9"/>
            <w:rFonts w:ascii="Times New Roman" w:hAnsi="Times New Roman" w:cs="Times New Roman"/>
            <w:sz w:val="20"/>
            <w:szCs w:val="20"/>
          </w:rPr>
          <w:t>crb</w:t>
        </w:r>
        <w:r w:rsidRPr="009D30DD">
          <w:rPr>
            <w:rStyle w:val="a9"/>
            <w:rFonts w:ascii="Times New Roman" w:hAnsi="Times New Roman" w:cs="Times New Roman"/>
            <w:sz w:val="20"/>
            <w:szCs w:val="20"/>
            <w:lang w:val="ru-RU"/>
          </w:rPr>
          <w:t>@</w:t>
        </w:r>
        <w:r w:rsidRPr="009D30DD">
          <w:rPr>
            <w:rStyle w:val="a9"/>
            <w:rFonts w:ascii="Times New Roman" w:hAnsi="Times New Roman" w:cs="Times New Roman"/>
            <w:sz w:val="20"/>
            <w:szCs w:val="20"/>
          </w:rPr>
          <w:t>mail</w:t>
        </w:r>
        <w:r w:rsidRPr="009D30DD">
          <w:rPr>
            <w:rStyle w:val="a9"/>
            <w:rFonts w:ascii="Times New Roman" w:hAnsi="Times New Roman" w:cs="Times New Roman"/>
            <w:sz w:val="20"/>
            <w:szCs w:val="20"/>
            <w:lang w:val="ru-RU"/>
          </w:rPr>
          <w:t>.</w:t>
        </w:r>
        <w:proofErr w:type="spellStart"/>
        <w:r w:rsidRPr="009D30DD">
          <w:rPr>
            <w:rStyle w:val="a9"/>
            <w:rFonts w:ascii="Times New Roman" w:hAnsi="Times New Roman" w:cs="Times New Roman"/>
            <w:sz w:val="20"/>
            <w:szCs w:val="20"/>
          </w:rPr>
          <w:t>ru</w:t>
        </w:r>
        <w:proofErr w:type="spellEnd"/>
        <w:proofErr w:type="gramStart"/>
      </w:hyperlink>
      <w:r w:rsidRPr="009B0758">
        <w:rPr>
          <w:rFonts w:ascii="Times New Roman" w:hAnsi="Times New Roman" w:cs="Times New Roman"/>
          <w:sz w:val="20"/>
          <w:szCs w:val="20"/>
          <w:lang w:val="ru-RU"/>
        </w:rPr>
        <w:t>)</w:t>
      </w:r>
      <w:r>
        <w:rPr>
          <w:rFonts w:ascii="Times New Roman" w:hAnsi="Times New Roman" w:cs="Times New Roman"/>
          <w:sz w:val="20"/>
          <w:szCs w:val="20"/>
          <w:lang w:val="ru-RU"/>
        </w:rPr>
        <w:t>, тел 8 714 42 23 2 56</w:t>
      </w:r>
      <w:proofErr w:type="gramEnd"/>
    </w:p>
    <w:p w:rsidR="00E278D0" w:rsidRPr="00AB4F48" w:rsidRDefault="00E278D0" w:rsidP="008257C7">
      <w:pPr>
        <w:pStyle w:val="a4"/>
        <w:rPr>
          <w:rFonts w:ascii="Times New Roman" w:hAnsi="Times New Roman" w:cs="Times New Roman"/>
          <w:sz w:val="20"/>
          <w:szCs w:val="20"/>
          <w:lang w:val="ru-RU"/>
        </w:rPr>
      </w:pPr>
    </w:p>
    <w:p w:rsidR="00E278D0" w:rsidRPr="00AB4F48" w:rsidRDefault="00E278D0" w:rsidP="008257C7">
      <w:pPr>
        <w:pStyle w:val="a4"/>
        <w:rPr>
          <w:rFonts w:ascii="Times New Roman" w:hAnsi="Times New Roman" w:cs="Times New Roman"/>
          <w:b/>
          <w:sz w:val="20"/>
          <w:szCs w:val="20"/>
          <w:lang w:val="ru-RU"/>
        </w:rPr>
      </w:pPr>
      <w:r w:rsidRPr="00AB4F48">
        <w:rPr>
          <w:rFonts w:ascii="Times New Roman" w:hAnsi="Times New Roman" w:cs="Times New Roman"/>
          <w:b/>
          <w:sz w:val="20"/>
          <w:szCs w:val="20"/>
          <w:lang w:val="ru-RU"/>
        </w:rPr>
        <w:t>Фактический и юридический адрес:</w:t>
      </w:r>
    </w:p>
    <w:p w:rsidR="00E278D0" w:rsidRPr="00AB4F48" w:rsidRDefault="00E278D0" w:rsidP="009B0758">
      <w:pPr>
        <w:spacing w:after="0" w:line="240" w:lineRule="auto"/>
        <w:rPr>
          <w:rFonts w:ascii="Times New Roman" w:hAnsi="Times New Roman" w:cs="Times New Roman"/>
          <w:sz w:val="20"/>
          <w:szCs w:val="20"/>
          <w:lang w:val="ru-RU"/>
        </w:rPr>
      </w:pPr>
      <w:r w:rsidRPr="00AB4F48">
        <w:rPr>
          <w:rFonts w:ascii="Times New Roman" w:hAnsi="Times New Roman" w:cs="Times New Roman"/>
          <w:sz w:val="20"/>
          <w:szCs w:val="20"/>
          <w:lang w:val="ru-RU"/>
        </w:rPr>
        <w:t>Республика Казахст</w:t>
      </w:r>
      <w:r w:rsidR="009B0758">
        <w:rPr>
          <w:rFonts w:ascii="Times New Roman" w:hAnsi="Times New Roman" w:cs="Times New Roman"/>
          <w:sz w:val="20"/>
          <w:szCs w:val="20"/>
          <w:lang w:val="ru-RU"/>
        </w:rPr>
        <w:t xml:space="preserve">ан, </w:t>
      </w:r>
      <w:proofErr w:type="spellStart"/>
      <w:r w:rsidR="009B0758">
        <w:rPr>
          <w:rFonts w:ascii="Times New Roman" w:hAnsi="Times New Roman" w:cs="Times New Roman"/>
          <w:sz w:val="20"/>
          <w:szCs w:val="20"/>
          <w:lang w:val="ru-RU"/>
        </w:rPr>
        <w:t>Костанайская</w:t>
      </w:r>
      <w:proofErr w:type="spellEnd"/>
      <w:r w:rsidR="009B0758">
        <w:rPr>
          <w:rFonts w:ascii="Times New Roman" w:hAnsi="Times New Roman" w:cs="Times New Roman"/>
          <w:sz w:val="20"/>
          <w:szCs w:val="20"/>
          <w:lang w:val="ru-RU"/>
        </w:rPr>
        <w:t xml:space="preserve"> область, 111900</w:t>
      </w:r>
      <w:r w:rsidRPr="00AB4F48">
        <w:rPr>
          <w:rFonts w:ascii="Times New Roman" w:hAnsi="Times New Roman" w:cs="Times New Roman"/>
          <w:sz w:val="20"/>
          <w:szCs w:val="20"/>
          <w:lang w:val="ru-RU"/>
        </w:rPr>
        <w:t xml:space="preserve"> г.</w:t>
      </w:r>
      <w:r w:rsidR="009B0758">
        <w:rPr>
          <w:rFonts w:ascii="Times New Roman" w:hAnsi="Times New Roman" w:cs="Times New Roman"/>
          <w:sz w:val="20"/>
          <w:szCs w:val="20"/>
          <w:lang w:val="ru-RU"/>
        </w:rPr>
        <w:t xml:space="preserve"> Федоровский район, </w:t>
      </w:r>
      <w:proofErr w:type="gramStart"/>
      <w:r w:rsidR="009B0758">
        <w:rPr>
          <w:rFonts w:ascii="Times New Roman" w:hAnsi="Times New Roman" w:cs="Times New Roman"/>
          <w:sz w:val="20"/>
          <w:szCs w:val="20"/>
          <w:lang w:val="ru-RU"/>
        </w:rPr>
        <w:t>с</w:t>
      </w:r>
      <w:proofErr w:type="gramEnd"/>
      <w:r w:rsidR="009B0758">
        <w:rPr>
          <w:rFonts w:ascii="Times New Roman" w:hAnsi="Times New Roman" w:cs="Times New Roman"/>
          <w:sz w:val="20"/>
          <w:szCs w:val="20"/>
          <w:lang w:val="ru-RU"/>
        </w:rPr>
        <w:t xml:space="preserve">. </w:t>
      </w:r>
      <w:proofErr w:type="gramStart"/>
      <w:r w:rsidR="009B0758">
        <w:rPr>
          <w:rFonts w:ascii="Times New Roman" w:hAnsi="Times New Roman" w:cs="Times New Roman"/>
          <w:sz w:val="20"/>
          <w:szCs w:val="20"/>
          <w:lang w:val="ru-RU"/>
        </w:rPr>
        <w:t>Федоровка</w:t>
      </w:r>
      <w:proofErr w:type="gramEnd"/>
      <w:r w:rsidR="009B0758">
        <w:rPr>
          <w:rFonts w:ascii="Times New Roman" w:hAnsi="Times New Roman" w:cs="Times New Roman"/>
          <w:sz w:val="20"/>
          <w:szCs w:val="20"/>
          <w:lang w:val="ru-RU"/>
        </w:rPr>
        <w:t>, ул. К. Либкнехта 1</w:t>
      </w:r>
    </w:p>
    <w:p w:rsidR="00E278D0" w:rsidRPr="00AB4F48" w:rsidRDefault="00E278D0" w:rsidP="0095542B">
      <w:pPr>
        <w:pStyle w:val="a4"/>
        <w:numPr>
          <w:ilvl w:val="0"/>
          <w:numId w:val="1"/>
        </w:numPr>
        <w:jc w:val="center"/>
        <w:rPr>
          <w:rFonts w:ascii="Times New Roman" w:hAnsi="Times New Roman" w:cs="Times New Roman"/>
          <w:b/>
          <w:sz w:val="20"/>
          <w:szCs w:val="20"/>
          <w:lang w:val="ru-RU"/>
        </w:rPr>
      </w:pPr>
      <w:r w:rsidRPr="00AB4F48">
        <w:rPr>
          <w:rFonts w:ascii="Times New Roman" w:hAnsi="Times New Roman" w:cs="Times New Roman"/>
          <w:b/>
          <w:sz w:val="20"/>
          <w:szCs w:val="20"/>
          <w:lang w:val="ru-RU"/>
        </w:rPr>
        <w:t>Общие положения</w:t>
      </w:r>
    </w:p>
    <w:p w:rsidR="00E278D0" w:rsidRPr="00AB4F48" w:rsidRDefault="00E278D0" w:rsidP="00E278D0">
      <w:pPr>
        <w:pStyle w:val="a4"/>
        <w:ind w:left="720"/>
        <w:rPr>
          <w:rFonts w:ascii="Times New Roman" w:hAnsi="Times New Roman" w:cs="Times New Roman"/>
          <w:sz w:val="20"/>
          <w:szCs w:val="20"/>
          <w:lang w:val="ru-RU"/>
        </w:rPr>
      </w:pPr>
    </w:p>
    <w:p w:rsidR="003D1266" w:rsidRDefault="00E278D0" w:rsidP="0095542B">
      <w:pPr>
        <w:pStyle w:val="a4"/>
        <w:numPr>
          <w:ilvl w:val="0"/>
          <w:numId w:val="4"/>
        </w:numPr>
        <w:rPr>
          <w:rFonts w:ascii="Times New Roman" w:hAnsi="Times New Roman" w:cs="Times New Roman"/>
          <w:sz w:val="20"/>
          <w:szCs w:val="20"/>
          <w:lang w:val="ru-RU"/>
        </w:rPr>
      </w:pPr>
      <w:r w:rsidRPr="00AB4F48">
        <w:rPr>
          <w:rFonts w:ascii="Times New Roman" w:hAnsi="Times New Roman" w:cs="Times New Roman"/>
          <w:sz w:val="20"/>
          <w:szCs w:val="20"/>
          <w:lang w:val="ru-RU"/>
        </w:rPr>
        <w:t>Тендер проводится с целью определения поставщика на поставку медицинско</w:t>
      </w:r>
      <w:r w:rsidR="00C47B04">
        <w:rPr>
          <w:rFonts w:ascii="Times New Roman" w:hAnsi="Times New Roman" w:cs="Times New Roman"/>
          <w:sz w:val="20"/>
          <w:szCs w:val="20"/>
          <w:lang w:val="ru-RU"/>
        </w:rPr>
        <w:t>го оборудования</w:t>
      </w:r>
      <w:r w:rsidRPr="00AB4F48">
        <w:rPr>
          <w:rFonts w:ascii="Times New Roman" w:hAnsi="Times New Roman" w:cs="Times New Roman"/>
          <w:sz w:val="20"/>
          <w:szCs w:val="20"/>
          <w:lang w:val="ru-RU"/>
        </w:rPr>
        <w:t>, по оказанию гарантированного объема бесплатной медицинской помощи</w:t>
      </w:r>
      <w:r w:rsidR="003D1266" w:rsidRPr="00AB4F48">
        <w:rPr>
          <w:rFonts w:ascii="Times New Roman" w:hAnsi="Times New Roman" w:cs="Times New Roman"/>
          <w:sz w:val="20"/>
          <w:szCs w:val="20"/>
          <w:lang w:val="ru-RU"/>
        </w:rPr>
        <w:t xml:space="preserve"> на 20</w:t>
      </w:r>
      <w:r w:rsidR="003F7253">
        <w:rPr>
          <w:rFonts w:ascii="Times New Roman" w:hAnsi="Times New Roman" w:cs="Times New Roman"/>
          <w:sz w:val="20"/>
          <w:szCs w:val="20"/>
          <w:lang w:val="ru-RU"/>
        </w:rPr>
        <w:t>2</w:t>
      </w:r>
      <w:r w:rsidR="00037CF7">
        <w:rPr>
          <w:rFonts w:ascii="Times New Roman" w:hAnsi="Times New Roman" w:cs="Times New Roman"/>
          <w:sz w:val="20"/>
          <w:szCs w:val="20"/>
          <w:lang w:val="ru-RU"/>
        </w:rPr>
        <w:t>4</w:t>
      </w:r>
      <w:r w:rsidR="003D1266" w:rsidRPr="00AB4F48">
        <w:rPr>
          <w:rFonts w:ascii="Times New Roman" w:hAnsi="Times New Roman" w:cs="Times New Roman"/>
          <w:sz w:val="20"/>
          <w:szCs w:val="20"/>
          <w:lang w:val="ru-RU"/>
        </w:rPr>
        <w:t xml:space="preserve"> год по лот</w:t>
      </w:r>
      <w:r w:rsidR="000E34FB">
        <w:rPr>
          <w:rFonts w:ascii="Times New Roman" w:hAnsi="Times New Roman" w:cs="Times New Roman"/>
          <w:sz w:val="20"/>
          <w:szCs w:val="20"/>
          <w:lang w:val="ru-RU"/>
        </w:rPr>
        <w:t>у</w:t>
      </w:r>
      <w:r w:rsidR="003D1266" w:rsidRPr="00AB4F48">
        <w:rPr>
          <w:rFonts w:ascii="Times New Roman" w:hAnsi="Times New Roman" w:cs="Times New Roman"/>
          <w:sz w:val="20"/>
          <w:szCs w:val="20"/>
          <w:lang w:val="ru-RU"/>
        </w:rPr>
        <w:t>:</w:t>
      </w:r>
    </w:p>
    <w:p w:rsidR="001535FC" w:rsidRDefault="001535FC" w:rsidP="001535FC">
      <w:pPr>
        <w:pStyle w:val="a4"/>
        <w:ind w:left="720"/>
        <w:rPr>
          <w:rFonts w:ascii="Times New Roman" w:hAnsi="Times New Roman" w:cs="Times New Roman"/>
          <w:sz w:val="20"/>
          <w:szCs w:val="20"/>
          <w:lang w:val="ru-RU"/>
        </w:rPr>
      </w:pPr>
    </w:p>
    <w:p w:rsidR="000B65D5" w:rsidRPr="006B78CA" w:rsidRDefault="000B65D5" w:rsidP="000B65D5">
      <w:pPr>
        <w:pStyle w:val="a4"/>
        <w:ind w:left="720"/>
        <w:rPr>
          <w:rFonts w:ascii="Times New Roman" w:hAnsi="Times New Roman" w:cs="Times New Roman"/>
          <w:sz w:val="20"/>
          <w:szCs w:val="20"/>
          <w:lang w:val="ru-RU"/>
        </w:rPr>
      </w:pPr>
    </w:p>
    <w:tbl>
      <w:tblPr>
        <w:tblStyle w:val="a6"/>
        <w:tblpPr w:leftFromText="180" w:rightFromText="180" w:vertAnchor="text" w:tblpY="1"/>
        <w:tblOverlap w:val="never"/>
        <w:tblW w:w="14993" w:type="dxa"/>
        <w:tblLayout w:type="fixed"/>
        <w:tblLook w:val="04A0"/>
      </w:tblPr>
      <w:tblGrid>
        <w:gridCol w:w="675"/>
        <w:gridCol w:w="8080"/>
        <w:gridCol w:w="1276"/>
        <w:gridCol w:w="992"/>
        <w:gridCol w:w="1985"/>
        <w:gridCol w:w="1985"/>
      </w:tblGrid>
      <w:tr w:rsidR="00A87B64" w:rsidRPr="00037CF7" w:rsidTr="0073363D">
        <w:tc>
          <w:tcPr>
            <w:tcW w:w="675" w:type="dxa"/>
          </w:tcPr>
          <w:p w:rsidR="00A87B64" w:rsidRPr="001D1235" w:rsidRDefault="00A87B64" w:rsidP="004E71ED">
            <w:pPr>
              <w:pStyle w:val="a4"/>
              <w:jc w:val="center"/>
              <w:rPr>
                <w:rFonts w:ascii="Times New Roman" w:hAnsi="Times New Roman" w:cs="Times New Roman"/>
                <w:b/>
                <w:sz w:val="20"/>
                <w:szCs w:val="20"/>
                <w:lang w:val="ru-RU"/>
              </w:rPr>
            </w:pPr>
            <w:r w:rsidRPr="001D1235">
              <w:rPr>
                <w:rFonts w:ascii="Times New Roman" w:hAnsi="Times New Roman" w:cs="Times New Roman"/>
                <w:b/>
                <w:sz w:val="20"/>
                <w:szCs w:val="20"/>
                <w:lang w:val="ru-RU"/>
              </w:rPr>
              <w:t>№ лота</w:t>
            </w:r>
          </w:p>
        </w:tc>
        <w:tc>
          <w:tcPr>
            <w:tcW w:w="8080" w:type="dxa"/>
          </w:tcPr>
          <w:p w:rsidR="00A87B64" w:rsidRPr="001D1235" w:rsidRDefault="00A87B64" w:rsidP="004E71ED">
            <w:pPr>
              <w:pStyle w:val="a4"/>
              <w:jc w:val="center"/>
              <w:rPr>
                <w:rFonts w:ascii="Times New Roman" w:hAnsi="Times New Roman" w:cs="Times New Roman"/>
                <w:b/>
                <w:sz w:val="20"/>
                <w:szCs w:val="20"/>
                <w:lang w:val="ru-RU"/>
              </w:rPr>
            </w:pPr>
            <w:r w:rsidRPr="001D1235">
              <w:rPr>
                <w:rFonts w:ascii="Times New Roman" w:hAnsi="Times New Roman" w:cs="Times New Roman"/>
                <w:b/>
                <w:sz w:val="20"/>
                <w:szCs w:val="20"/>
                <w:lang w:val="ru-RU"/>
              </w:rPr>
              <w:t>Наименование медицинского изделия (оборудования)</w:t>
            </w:r>
          </w:p>
        </w:tc>
        <w:tc>
          <w:tcPr>
            <w:tcW w:w="1276" w:type="dxa"/>
          </w:tcPr>
          <w:p w:rsidR="00A87B64" w:rsidRPr="001D1235" w:rsidRDefault="00A87B64" w:rsidP="004E71ED">
            <w:pPr>
              <w:pStyle w:val="a4"/>
              <w:jc w:val="center"/>
              <w:rPr>
                <w:rFonts w:ascii="Times New Roman" w:hAnsi="Times New Roman" w:cs="Times New Roman"/>
                <w:b/>
                <w:sz w:val="20"/>
                <w:szCs w:val="20"/>
                <w:lang w:val="ru-RU"/>
              </w:rPr>
            </w:pPr>
            <w:r w:rsidRPr="001D1235">
              <w:rPr>
                <w:rFonts w:ascii="Times New Roman" w:hAnsi="Times New Roman" w:cs="Times New Roman"/>
                <w:b/>
                <w:sz w:val="20"/>
                <w:szCs w:val="20"/>
                <w:lang w:val="ru-RU"/>
              </w:rPr>
              <w:t>Единица измерения</w:t>
            </w:r>
          </w:p>
        </w:tc>
        <w:tc>
          <w:tcPr>
            <w:tcW w:w="992" w:type="dxa"/>
          </w:tcPr>
          <w:p w:rsidR="00A87B64" w:rsidRPr="001D1235" w:rsidRDefault="00A87B64" w:rsidP="004E71ED">
            <w:pPr>
              <w:pStyle w:val="a4"/>
              <w:jc w:val="center"/>
              <w:rPr>
                <w:rFonts w:ascii="Times New Roman" w:hAnsi="Times New Roman" w:cs="Times New Roman"/>
                <w:b/>
                <w:sz w:val="20"/>
                <w:szCs w:val="20"/>
                <w:lang w:val="ru-RU"/>
              </w:rPr>
            </w:pPr>
            <w:r w:rsidRPr="001D1235">
              <w:rPr>
                <w:rFonts w:ascii="Times New Roman" w:hAnsi="Times New Roman" w:cs="Times New Roman"/>
                <w:b/>
                <w:sz w:val="20"/>
                <w:szCs w:val="20"/>
                <w:lang w:val="ru-RU"/>
              </w:rPr>
              <w:t>Кол-во</w:t>
            </w:r>
          </w:p>
        </w:tc>
        <w:tc>
          <w:tcPr>
            <w:tcW w:w="1985" w:type="dxa"/>
          </w:tcPr>
          <w:p w:rsidR="00A87B64" w:rsidRPr="001D1235" w:rsidRDefault="0073363D" w:rsidP="004E71ED">
            <w:pPr>
              <w:pStyle w:val="a4"/>
              <w:jc w:val="center"/>
              <w:rPr>
                <w:rFonts w:ascii="Times New Roman" w:hAnsi="Times New Roman" w:cs="Times New Roman"/>
                <w:b/>
                <w:sz w:val="20"/>
                <w:szCs w:val="20"/>
                <w:lang w:val="ru-RU"/>
              </w:rPr>
            </w:pPr>
            <w:r>
              <w:rPr>
                <w:rFonts w:ascii="Times New Roman" w:hAnsi="Times New Roman" w:cs="Times New Roman"/>
                <w:b/>
                <w:sz w:val="20"/>
                <w:szCs w:val="20"/>
                <w:lang w:val="ru-RU"/>
              </w:rPr>
              <w:t>Цена</w:t>
            </w:r>
            <w:r w:rsidR="00A87B64" w:rsidRPr="001D1235">
              <w:rPr>
                <w:rFonts w:ascii="Times New Roman" w:hAnsi="Times New Roman" w:cs="Times New Roman"/>
                <w:b/>
                <w:sz w:val="20"/>
                <w:szCs w:val="20"/>
                <w:lang w:val="ru-RU"/>
              </w:rPr>
              <w:t xml:space="preserve"> за единицу</w:t>
            </w:r>
          </w:p>
        </w:tc>
        <w:tc>
          <w:tcPr>
            <w:tcW w:w="1985" w:type="dxa"/>
          </w:tcPr>
          <w:p w:rsidR="00A87B64" w:rsidRPr="001D1235" w:rsidRDefault="00A87B64" w:rsidP="004E71ED">
            <w:pPr>
              <w:pStyle w:val="a4"/>
              <w:jc w:val="center"/>
              <w:rPr>
                <w:rFonts w:ascii="Times New Roman" w:hAnsi="Times New Roman" w:cs="Times New Roman"/>
                <w:b/>
                <w:sz w:val="20"/>
                <w:szCs w:val="20"/>
                <w:lang w:val="ru-RU"/>
              </w:rPr>
            </w:pPr>
            <w:r w:rsidRPr="001D1235">
              <w:rPr>
                <w:rFonts w:ascii="Times New Roman" w:hAnsi="Times New Roman" w:cs="Times New Roman"/>
                <w:b/>
                <w:sz w:val="20"/>
                <w:szCs w:val="20"/>
                <w:lang w:val="ru-RU"/>
              </w:rPr>
              <w:t>Сумма, выделенная для закупа, тенге</w:t>
            </w:r>
          </w:p>
        </w:tc>
      </w:tr>
      <w:tr w:rsidR="00037CF7" w:rsidRPr="000B4682" w:rsidTr="00B52A53">
        <w:tc>
          <w:tcPr>
            <w:tcW w:w="675" w:type="dxa"/>
          </w:tcPr>
          <w:p w:rsidR="00037CF7" w:rsidRPr="00986FA2" w:rsidRDefault="00037CF7" w:rsidP="00037CF7">
            <w:pPr>
              <w:pStyle w:val="af"/>
              <w:spacing w:before="0" w:after="0"/>
              <w:rPr>
                <w:rFonts w:ascii="Times New Roman" w:hAnsi="Times New Roman"/>
                <w:b w:val="0"/>
                <w:sz w:val="20"/>
                <w:szCs w:val="20"/>
              </w:rPr>
            </w:pPr>
            <w:r w:rsidRPr="00986FA2">
              <w:rPr>
                <w:rFonts w:ascii="Times New Roman" w:hAnsi="Times New Roman"/>
                <w:b w:val="0"/>
                <w:sz w:val="20"/>
                <w:szCs w:val="20"/>
              </w:rPr>
              <w:t>1</w:t>
            </w:r>
          </w:p>
        </w:tc>
        <w:tc>
          <w:tcPr>
            <w:tcW w:w="8080" w:type="dxa"/>
            <w:vAlign w:val="center"/>
          </w:tcPr>
          <w:p w:rsidR="00037CF7" w:rsidRPr="00037CF7" w:rsidRDefault="00037CF7" w:rsidP="00037CF7">
            <w:pPr>
              <w:rPr>
                <w:rFonts w:ascii="Times New Roman" w:hAnsi="Times New Roman"/>
                <w:sz w:val="20"/>
                <w:szCs w:val="20"/>
                <w:lang w:val="ru-RU"/>
              </w:rPr>
            </w:pPr>
            <w:r w:rsidRPr="00037CF7">
              <w:rPr>
                <w:rFonts w:ascii="Times New Roman" w:hAnsi="Times New Roman"/>
                <w:sz w:val="20"/>
                <w:szCs w:val="20"/>
                <w:lang w:val="ru-RU"/>
              </w:rPr>
              <w:t>Газоанализатор паров этанола в выдыхаемом воздухе в комплекте</w:t>
            </w:r>
          </w:p>
        </w:tc>
        <w:tc>
          <w:tcPr>
            <w:tcW w:w="1276" w:type="dxa"/>
            <w:vAlign w:val="center"/>
          </w:tcPr>
          <w:p w:rsidR="00037CF7" w:rsidRPr="00037CF7" w:rsidRDefault="00037CF7" w:rsidP="00037CF7">
            <w:pPr>
              <w:rPr>
                <w:rFonts w:ascii="Times New Roman" w:hAnsi="Times New Roman"/>
                <w:color w:val="000000"/>
                <w:sz w:val="20"/>
                <w:szCs w:val="20"/>
                <w:shd w:val="clear" w:color="auto" w:fill="FFFFFF"/>
              </w:rPr>
            </w:pPr>
            <w:proofErr w:type="spellStart"/>
            <w:r w:rsidRPr="00037CF7">
              <w:rPr>
                <w:rFonts w:ascii="Times New Roman" w:hAnsi="Times New Roman"/>
                <w:color w:val="000000"/>
                <w:sz w:val="20"/>
                <w:szCs w:val="20"/>
                <w:shd w:val="clear" w:color="auto" w:fill="FFFFFF"/>
              </w:rPr>
              <w:t>штука</w:t>
            </w:r>
            <w:proofErr w:type="spellEnd"/>
          </w:p>
        </w:tc>
        <w:tc>
          <w:tcPr>
            <w:tcW w:w="992" w:type="dxa"/>
            <w:vAlign w:val="center"/>
          </w:tcPr>
          <w:p w:rsidR="00037CF7" w:rsidRPr="00037CF7" w:rsidRDefault="00037CF7" w:rsidP="00037CF7">
            <w:pPr>
              <w:jc w:val="center"/>
              <w:rPr>
                <w:rFonts w:ascii="Times New Roman" w:hAnsi="Times New Roman"/>
                <w:color w:val="000000"/>
                <w:sz w:val="20"/>
                <w:szCs w:val="20"/>
                <w:shd w:val="clear" w:color="auto" w:fill="FFFFFF"/>
              </w:rPr>
            </w:pPr>
            <w:r w:rsidRPr="00037CF7">
              <w:rPr>
                <w:rFonts w:ascii="Times New Roman" w:hAnsi="Times New Roman"/>
                <w:color w:val="000000"/>
                <w:sz w:val="20"/>
                <w:szCs w:val="20"/>
                <w:shd w:val="clear" w:color="auto" w:fill="FFFFFF"/>
              </w:rPr>
              <w:t>1</w:t>
            </w:r>
          </w:p>
        </w:tc>
        <w:tc>
          <w:tcPr>
            <w:tcW w:w="1985" w:type="dxa"/>
            <w:vAlign w:val="center"/>
          </w:tcPr>
          <w:p w:rsidR="00037CF7" w:rsidRPr="00037CF7" w:rsidRDefault="00037CF7" w:rsidP="00037CF7">
            <w:pPr>
              <w:jc w:val="center"/>
              <w:rPr>
                <w:rFonts w:ascii="Times New Roman" w:hAnsi="Times New Roman"/>
                <w:color w:val="000000"/>
                <w:sz w:val="20"/>
                <w:szCs w:val="20"/>
                <w:shd w:val="clear" w:color="auto" w:fill="FFFFFF"/>
              </w:rPr>
            </w:pPr>
            <w:bookmarkStart w:id="1" w:name="_GoBack"/>
            <w:bookmarkEnd w:id="1"/>
            <w:r w:rsidRPr="00037CF7">
              <w:rPr>
                <w:rFonts w:ascii="Times New Roman" w:hAnsi="Times New Roman"/>
                <w:color w:val="000000"/>
                <w:sz w:val="20"/>
                <w:szCs w:val="20"/>
                <w:shd w:val="clear" w:color="auto" w:fill="FFFFFF"/>
              </w:rPr>
              <w:t>685 000</w:t>
            </w:r>
          </w:p>
        </w:tc>
        <w:tc>
          <w:tcPr>
            <w:tcW w:w="1985" w:type="dxa"/>
            <w:vAlign w:val="center"/>
          </w:tcPr>
          <w:p w:rsidR="00037CF7" w:rsidRPr="00037CF7" w:rsidRDefault="00037CF7" w:rsidP="00037CF7">
            <w:pPr>
              <w:jc w:val="center"/>
              <w:rPr>
                <w:rFonts w:ascii="Times New Roman" w:hAnsi="Times New Roman"/>
                <w:color w:val="000000"/>
                <w:sz w:val="20"/>
                <w:szCs w:val="20"/>
                <w:shd w:val="clear" w:color="auto" w:fill="FFFFFF"/>
                <w:lang w:val="ru-RU"/>
              </w:rPr>
            </w:pPr>
            <w:r>
              <w:rPr>
                <w:rFonts w:ascii="Times New Roman" w:hAnsi="Times New Roman"/>
                <w:color w:val="000000"/>
                <w:sz w:val="20"/>
                <w:szCs w:val="20"/>
                <w:shd w:val="clear" w:color="auto" w:fill="FFFFFF"/>
                <w:lang w:val="ru-RU"/>
              </w:rPr>
              <w:t>685 000</w:t>
            </w:r>
          </w:p>
        </w:tc>
      </w:tr>
    </w:tbl>
    <w:p w:rsidR="008257C7" w:rsidRPr="00B52A53" w:rsidRDefault="008257C7" w:rsidP="00B52A53">
      <w:pPr>
        <w:pStyle w:val="a4"/>
        <w:numPr>
          <w:ilvl w:val="0"/>
          <w:numId w:val="4"/>
        </w:numPr>
        <w:rPr>
          <w:b/>
          <w:bCs/>
          <w:lang w:val="ru-RU"/>
        </w:rPr>
      </w:pPr>
      <w:r w:rsidRPr="00B52A53">
        <w:rPr>
          <w:rFonts w:ascii="Times New Roman" w:hAnsi="Times New Roman" w:cs="Times New Roman"/>
          <w:b/>
          <w:sz w:val="20"/>
          <w:szCs w:val="20"/>
          <w:lang w:val="ru-RU"/>
        </w:rPr>
        <w:t>Тендерная документация, представляемая организатором настоящего тендера потенциальным поставщикам, содержит:</w:t>
      </w:r>
    </w:p>
    <w:p w:rsidR="002827BD" w:rsidRPr="00AB4F48" w:rsidRDefault="008257C7" w:rsidP="00272615">
      <w:pPr>
        <w:pStyle w:val="a4"/>
        <w:jc w:val="both"/>
        <w:rPr>
          <w:rFonts w:ascii="Times New Roman" w:hAnsi="Times New Roman" w:cs="Times New Roman"/>
          <w:sz w:val="20"/>
          <w:szCs w:val="20"/>
          <w:lang w:val="ru-RU"/>
        </w:rPr>
      </w:pPr>
      <w:r w:rsidRPr="00AB4F48">
        <w:rPr>
          <w:rFonts w:ascii="Times New Roman" w:hAnsi="Times New Roman" w:cs="Times New Roman"/>
          <w:sz w:val="20"/>
          <w:szCs w:val="20"/>
          <w:lang w:val="ru-RU"/>
        </w:rPr>
        <w:t xml:space="preserve">     </w:t>
      </w:r>
      <w:r w:rsidR="002827BD" w:rsidRPr="00AB4F48">
        <w:rPr>
          <w:rFonts w:ascii="Times New Roman" w:hAnsi="Times New Roman" w:cs="Times New Roman"/>
          <w:sz w:val="20"/>
          <w:szCs w:val="20"/>
        </w:rPr>
        <w:t> </w:t>
      </w:r>
      <w:r w:rsidR="002827BD" w:rsidRPr="00AB4F48">
        <w:rPr>
          <w:rFonts w:ascii="Times New Roman" w:hAnsi="Times New Roman" w:cs="Times New Roman"/>
          <w:sz w:val="20"/>
          <w:szCs w:val="20"/>
          <w:lang w:val="ru-RU"/>
        </w:rPr>
        <w:t xml:space="preserve">1) состав тендерной документации, перечень документов, </w:t>
      </w:r>
      <w:r w:rsidR="00F62C02" w:rsidRPr="00AB4F48">
        <w:rPr>
          <w:rFonts w:ascii="Times New Roman" w:hAnsi="Times New Roman" w:cs="Times New Roman"/>
          <w:sz w:val="20"/>
          <w:szCs w:val="20"/>
          <w:lang w:val="ru-RU"/>
        </w:rPr>
        <w:t xml:space="preserve">которые должны быть представлены </w:t>
      </w:r>
      <w:r w:rsidR="002827BD" w:rsidRPr="00AB4F48">
        <w:rPr>
          <w:rFonts w:ascii="Times New Roman" w:hAnsi="Times New Roman" w:cs="Times New Roman"/>
          <w:sz w:val="20"/>
          <w:szCs w:val="20"/>
          <w:lang w:val="ru-RU"/>
        </w:rPr>
        <w:t>потенциальным поставщиком в подтверждение его соответствия требованиям глав 3 и 4 настоящих Правил;</w:t>
      </w:r>
    </w:p>
    <w:p w:rsidR="002827BD" w:rsidRPr="00AB4F48" w:rsidRDefault="002827BD" w:rsidP="00272615">
      <w:pPr>
        <w:pStyle w:val="a4"/>
        <w:jc w:val="both"/>
        <w:rPr>
          <w:rFonts w:ascii="Times New Roman" w:hAnsi="Times New Roman" w:cs="Times New Roman"/>
          <w:sz w:val="20"/>
          <w:szCs w:val="20"/>
          <w:lang w:val="ru-RU"/>
        </w:rPr>
      </w:pPr>
      <w:bookmarkStart w:id="2" w:name="z238"/>
      <w:bookmarkEnd w:id="0"/>
      <w:r w:rsidRPr="00AB4F48">
        <w:rPr>
          <w:rFonts w:ascii="Times New Roman" w:hAnsi="Times New Roman" w:cs="Times New Roman"/>
          <w:sz w:val="20"/>
          <w:szCs w:val="20"/>
        </w:rPr>
        <w:t>      </w:t>
      </w:r>
      <w:r w:rsidR="00F62C02" w:rsidRPr="00AB4F48">
        <w:rPr>
          <w:rFonts w:ascii="Times New Roman" w:hAnsi="Times New Roman" w:cs="Times New Roman"/>
          <w:sz w:val="20"/>
          <w:szCs w:val="20"/>
          <w:lang w:val="ru-RU"/>
        </w:rPr>
        <w:t>2) описание закупаемо</w:t>
      </w:r>
      <w:r w:rsidR="00E61E8E">
        <w:rPr>
          <w:rFonts w:ascii="Times New Roman" w:hAnsi="Times New Roman" w:cs="Times New Roman"/>
          <w:sz w:val="20"/>
          <w:szCs w:val="20"/>
          <w:lang w:val="ru-RU"/>
        </w:rPr>
        <w:t>го</w:t>
      </w:r>
      <w:r w:rsidR="00F62C02" w:rsidRPr="00AB4F48">
        <w:rPr>
          <w:rFonts w:ascii="Times New Roman" w:hAnsi="Times New Roman" w:cs="Times New Roman"/>
          <w:sz w:val="20"/>
          <w:szCs w:val="20"/>
          <w:lang w:val="ru-RU"/>
        </w:rPr>
        <w:t xml:space="preserve"> медицинско</w:t>
      </w:r>
      <w:r w:rsidR="00E61E8E">
        <w:rPr>
          <w:rFonts w:ascii="Times New Roman" w:hAnsi="Times New Roman" w:cs="Times New Roman"/>
          <w:sz w:val="20"/>
          <w:szCs w:val="20"/>
          <w:lang w:val="ru-RU"/>
        </w:rPr>
        <w:t>го</w:t>
      </w:r>
      <w:r w:rsidR="00F62C02" w:rsidRPr="00AB4F48">
        <w:rPr>
          <w:rFonts w:ascii="Times New Roman" w:hAnsi="Times New Roman" w:cs="Times New Roman"/>
          <w:sz w:val="20"/>
          <w:szCs w:val="20"/>
          <w:lang w:val="ru-RU"/>
        </w:rPr>
        <w:t xml:space="preserve"> </w:t>
      </w:r>
      <w:r w:rsidR="00E61E8E">
        <w:rPr>
          <w:rFonts w:ascii="Times New Roman" w:hAnsi="Times New Roman" w:cs="Times New Roman"/>
          <w:sz w:val="20"/>
          <w:szCs w:val="20"/>
          <w:lang w:val="ru-RU"/>
        </w:rPr>
        <w:t>оборудования</w:t>
      </w:r>
      <w:r w:rsidR="00F62C02" w:rsidRPr="00AB4F48">
        <w:rPr>
          <w:rFonts w:ascii="Times New Roman" w:hAnsi="Times New Roman" w:cs="Times New Roman"/>
          <w:sz w:val="20"/>
          <w:szCs w:val="20"/>
          <w:lang w:val="ru-RU"/>
        </w:rPr>
        <w:t xml:space="preserve">, их необходимые технические и качественные характеристики, </w:t>
      </w:r>
      <w:r w:rsidRPr="00AB4F48">
        <w:rPr>
          <w:rFonts w:ascii="Times New Roman" w:hAnsi="Times New Roman" w:cs="Times New Roman"/>
          <w:sz w:val="20"/>
          <w:szCs w:val="20"/>
          <w:lang w:val="ru-RU"/>
        </w:rPr>
        <w:t>включая технические спецификации;</w:t>
      </w:r>
    </w:p>
    <w:p w:rsidR="002827BD" w:rsidRPr="00AB4F48" w:rsidRDefault="002827BD" w:rsidP="00272615">
      <w:pPr>
        <w:pStyle w:val="a4"/>
        <w:jc w:val="both"/>
        <w:rPr>
          <w:rFonts w:ascii="Times New Roman" w:hAnsi="Times New Roman" w:cs="Times New Roman"/>
          <w:sz w:val="20"/>
          <w:szCs w:val="20"/>
          <w:lang w:val="ru-RU"/>
        </w:rPr>
      </w:pPr>
      <w:bookmarkStart w:id="3" w:name="z239"/>
      <w:bookmarkEnd w:id="2"/>
      <w:r w:rsidRPr="00AB4F48">
        <w:rPr>
          <w:rFonts w:ascii="Times New Roman" w:hAnsi="Times New Roman" w:cs="Times New Roman"/>
          <w:sz w:val="20"/>
          <w:szCs w:val="20"/>
        </w:rPr>
        <w:t>      </w:t>
      </w:r>
      <w:r w:rsidRPr="00AB4F48">
        <w:rPr>
          <w:rFonts w:ascii="Times New Roman" w:hAnsi="Times New Roman" w:cs="Times New Roman"/>
          <w:sz w:val="20"/>
          <w:szCs w:val="20"/>
          <w:lang w:val="ru-RU"/>
        </w:rPr>
        <w:t xml:space="preserve">3) </w:t>
      </w:r>
      <w:bookmarkStart w:id="4" w:name="z240"/>
      <w:bookmarkEnd w:id="3"/>
      <w:r w:rsidR="00F62C02" w:rsidRPr="00AB4F48">
        <w:rPr>
          <w:rFonts w:ascii="Times New Roman" w:hAnsi="Times New Roman" w:cs="Times New Roman"/>
          <w:sz w:val="20"/>
          <w:szCs w:val="20"/>
          <w:lang w:val="ru-RU"/>
        </w:rPr>
        <w:t xml:space="preserve">количество закупаемой </w:t>
      </w:r>
      <w:r w:rsidR="00E61E8E" w:rsidRPr="00AB4F48">
        <w:rPr>
          <w:rFonts w:ascii="Times New Roman" w:hAnsi="Times New Roman" w:cs="Times New Roman"/>
          <w:sz w:val="20"/>
          <w:szCs w:val="20"/>
          <w:lang w:val="ru-RU"/>
        </w:rPr>
        <w:t>медицинско</w:t>
      </w:r>
      <w:r w:rsidR="00E61E8E">
        <w:rPr>
          <w:rFonts w:ascii="Times New Roman" w:hAnsi="Times New Roman" w:cs="Times New Roman"/>
          <w:sz w:val="20"/>
          <w:szCs w:val="20"/>
          <w:lang w:val="ru-RU"/>
        </w:rPr>
        <w:t>го</w:t>
      </w:r>
      <w:r w:rsidR="00E61E8E" w:rsidRPr="00AB4F48">
        <w:rPr>
          <w:rFonts w:ascii="Times New Roman" w:hAnsi="Times New Roman" w:cs="Times New Roman"/>
          <w:sz w:val="20"/>
          <w:szCs w:val="20"/>
          <w:lang w:val="ru-RU"/>
        </w:rPr>
        <w:t xml:space="preserve"> </w:t>
      </w:r>
      <w:r w:rsidR="00E61E8E">
        <w:rPr>
          <w:rFonts w:ascii="Times New Roman" w:hAnsi="Times New Roman" w:cs="Times New Roman"/>
          <w:sz w:val="20"/>
          <w:szCs w:val="20"/>
          <w:lang w:val="ru-RU"/>
        </w:rPr>
        <w:t>оборудования</w:t>
      </w:r>
      <w:r w:rsidR="00F62C02" w:rsidRPr="00AB4F48">
        <w:rPr>
          <w:rFonts w:ascii="Times New Roman" w:hAnsi="Times New Roman" w:cs="Times New Roman"/>
          <w:sz w:val="20"/>
          <w:szCs w:val="20"/>
          <w:lang w:val="ru-RU"/>
        </w:rPr>
        <w:t xml:space="preserve">, </w:t>
      </w:r>
      <w:proofErr w:type="gramStart"/>
      <w:r w:rsidR="00F62C02" w:rsidRPr="00AB4F48">
        <w:rPr>
          <w:rFonts w:ascii="Times New Roman" w:hAnsi="Times New Roman" w:cs="Times New Roman"/>
          <w:sz w:val="20"/>
          <w:szCs w:val="20"/>
          <w:lang w:val="ru-RU"/>
        </w:rPr>
        <w:t>суммы</w:t>
      </w:r>
      <w:proofErr w:type="gramEnd"/>
      <w:r w:rsidR="00F62C02" w:rsidRPr="00AB4F48">
        <w:rPr>
          <w:rFonts w:ascii="Times New Roman" w:hAnsi="Times New Roman" w:cs="Times New Roman"/>
          <w:sz w:val="20"/>
          <w:szCs w:val="20"/>
          <w:lang w:val="ru-RU"/>
        </w:rPr>
        <w:t xml:space="preserve"> выделенные для закупа;</w:t>
      </w:r>
    </w:p>
    <w:p w:rsidR="002827BD" w:rsidRPr="00AB4F48" w:rsidRDefault="002827BD" w:rsidP="00272615">
      <w:pPr>
        <w:pStyle w:val="a4"/>
        <w:jc w:val="both"/>
        <w:rPr>
          <w:rFonts w:ascii="Times New Roman" w:hAnsi="Times New Roman" w:cs="Times New Roman"/>
          <w:sz w:val="20"/>
          <w:szCs w:val="20"/>
          <w:lang w:val="ru-RU"/>
        </w:rPr>
      </w:pPr>
      <w:bookmarkStart w:id="5" w:name="z241"/>
      <w:bookmarkEnd w:id="4"/>
      <w:r w:rsidRPr="00AB4F48">
        <w:rPr>
          <w:rFonts w:ascii="Times New Roman" w:hAnsi="Times New Roman" w:cs="Times New Roman"/>
          <w:sz w:val="20"/>
          <w:szCs w:val="20"/>
        </w:rPr>
        <w:t>      </w:t>
      </w:r>
      <w:r w:rsidRPr="00AB4F48">
        <w:rPr>
          <w:rFonts w:ascii="Times New Roman" w:hAnsi="Times New Roman" w:cs="Times New Roman"/>
          <w:sz w:val="20"/>
          <w:szCs w:val="20"/>
          <w:lang w:val="ru-RU"/>
        </w:rPr>
        <w:t>4) место, сроки и условия поставки;</w:t>
      </w:r>
    </w:p>
    <w:p w:rsidR="002827BD" w:rsidRPr="00AB4F48" w:rsidRDefault="002827BD" w:rsidP="00272615">
      <w:pPr>
        <w:pStyle w:val="a4"/>
        <w:jc w:val="both"/>
        <w:rPr>
          <w:rFonts w:ascii="Times New Roman" w:hAnsi="Times New Roman" w:cs="Times New Roman"/>
          <w:sz w:val="20"/>
          <w:szCs w:val="20"/>
          <w:lang w:val="ru-RU"/>
        </w:rPr>
      </w:pPr>
      <w:bookmarkStart w:id="6" w:name="z242"/>
      <w:bookmarkEnd w:id="5"/>
      <w:r w:rsidRPr="00AB4F48">
        <w:rPr>
          <w:rFonts w:ascii="Times New Roman" w:hAnsi="Times New Roman" w:cs="Times New Roman"/>
          <w:sz w:val="20"/>
          <w:szCs w:val="20"/>
        </w:rPr>
        <w:t>      </w:t>
      </w:r>
      <w:r w:rsidRPr="00AB4F48">
        <w:rPr>
          <w:rFonts w:ascii="Times New Roman" w:hAnsi="Times New Roman" w:cs="Times New Roman"/>
          <w:sz w:val="20"/>
          <w:szCs w:val="20"/>
          <w:lang w:val="ru-RU"/>
        </w:rPr>
        <w:t>5) условия платеж</w:t>
      </w:r>
      <w:r w:rsidR="00F62C02" w:rsidRPr="00AB4F48">
        <w:rPr>
          <w:rFonts w:ascii="Times New Roman" w:hAnsi="Times New Roman" w:cs="Times New Roman"/>
          <w:sz w:val="20"/>
          <w:szCs w:val="20"/>
          <w:lang w:val="ru-RU"/>
        </w:rPr>
        <w:t xml:space="preserve">а </w:t>
      </w:r>
      <w:r w:rsidRPr="00AB4F48">
        <w:rPr>
          <w:rFonts w:ascii="Times New Roman" w:hAnsi="Times New Roman" w:cs="Times New Roman"/>
          <w:sz w:val="20"/>
          <w:szCs w:val="20"/>
          <w:lang w:val="ru-RU"/>
        </w:rPr>
        <w:t xml:space="preserve">и проект договора </w:t>
      </w:r>
      <w:r w:rsidR="00F62C02" w:rsidRPr="00AB4F48">
        <w:rPr>
          <w:rFonts w:ascii="Times New Roman" w:hAnsi="Times New Roman" w:cs="Times New Roman"/>
          <w:sz w:val="20"/>
          <w:szCs w:val="20"/>
          <w:lang w:val="ru-RU"/>
        </w:rPr>
        <w:t xml:space="preserve">о </w:t>
      </w:r>
      <w:r w:rsidRPr="00AB4F48">
        <w:rPr>
          <w:rFonts w:ascii="Times New Roman" w:hAnsi="Times New Roman" w:cs="Times New Roman"/>
          <w:sz w:val="20"/>
          <w:szCs w:val="20"/>
          <w:lang w:val="ru-RU"/>
        </w:rPr>
        <w:t>закуп</w:t>
      </w:r>
      <w:r w:rsidR="00F62C02" w:rsidRPr="00AB4F48">
        <w:rPr>
          <w:rFonts w:ascii="Times New Roman" w:hAnsi="Times New Roman" w:cs="Times New Roman"/>
          <w:sz w:val="20"/>
          <w:szCs w:val="20"/>
          <w:lang w:val="ru-RU"/>
        </w:rPr>
        <w:t>е</w:t>
      </w:r>
      <w:r w:rsidRPr="00AB4F48">
        <w:rPr>
          <w:rFonts w:ascii="Times New Roman" w:hAnsi="Times New Roman" w:cs="Times New Roman"/>
          <w:sz w:val="20"/>
          <w:szCs w:val="20"/>
          <w:lang w:val="ru-RU"/>
        </w:rPr>
        <w:t>;</w:t>
      </w:r>
    </w:p>
    <w:p w:rsidR="002827BD" w:rsidRPr="00AB4F48" w:rsidRDefault="00F62C02" w:rsidP="00272615">
      <w:pPr>
        <w:pStyle w:val="a4"/>
        <w:jc w:val="both"/>
        <w:rPr>
          <w:rFonts w:ascii="Times New Roman" w:hAnsi="Times New Roman" w:cs="Times New Roman"/>
          <w:sz w:val="20"/>
          <w:szCs w:val="20"/>
          <w:lang w:val="ru-RU"/>
        </w:rPr>
      </w:pPr>
      <w:r w:rsidRPr="00AB4F48">
        <w:rPr>
          <w:rFonts w:ascii="Times New Roman" w:hAnsi="Times New Roman" w:cs="Times New Roman"/>
          <w:sz w:val="20"/>
          <w:szCs w:val="20"/>
          <w:lang w:val="ru-RU"/>
        </w:rPr>
        <w:t xml:space="preserve">      6) </w:t>
      </w:r>
      <w:bookmarkStart w:id="7" w:name="z244"/>
      <w:bookmarkEnd w:id="6"/>
      <w:r w:rsidR="002827BD" w:rsidRPr="00AB4F48">
        <w:rPr>
          <w:rFonts w:ascii="Times New Roman" w:hAnsi="Times New Roman" w:cs="Times New Roman"/>
          <w:sz w:val="20"/>
          <w:szCs w:val="20"/>
          <w:lang w:val="ru-RU"/>
        </w:rPr>
        <w:t>требования к язык</w:t>
      </w:r>
      <w:r w:rsidR="00EE2304" w:rsidRPr="00AB4F48">
        <w:rPr>
          <w:rFonts w:ascii="Times New Roman" w:hAnsi="Times New Roman" w:cs="Times New Roman"/>
          <w:sz w:val="20"/>
          <w:szCs w:val="20"/>
          <w:lang w:val="ru-RU"/>
        </w:rPr>
        <w:t xml:space="preserve">у составления и представления </w:t>
      </w:r>
      <w:r w:rsidR="002827BD" w:rsidRPr="00AB4F48">
        <w:rPr>
          <w:rFonts w:ascii="Times New Roman" w:hAnsi="Times New Roman" w:cs="Times New Roman"/>
          <w:sz w:val="20"/>
          <w:szCs w:val="20"/>
          <w:lang w:val="ru-RU"/>
        </w:rPr>
        <w:t>тендерной заявки</w:t>
      </w:r>
      <w:r w:rsidR="00EE2304" w:rsidRPr="00AB4F48">
        <w:rPr>
          <w:rFonts w:ascii="Times New Roman" w:hAnsi="Times New Roman" w:cs="Times New Roman"/>
          <w:sz w:val="20"/>
          <w:szCs w:val="20"/>
          <w:lang w:val="ru-RU"/>
        </w:rPr>
        <w:t>, договора о закупе в соответствии с законодательством Республики Казахстан о языках</w:t>
      </w:r>
      <w:r w:rsidR="002827BD" w:rsidRPr="00AB4F48">
        <w:rPr>
          <w:rFonts w:ascii="Times New Roman" w:hAnsi="Times New Roman" w:cs="Times New Roman"/>
          <w:sz w:val="20"/>
          <w:szCs w:val="20"/>
          <w:lang w:val="ru-RU"/>
        </w:rPr>
        <w:t>;</w:t>
      </w:r>
    </w:p>
    <w:p w:rsidR="002827BD" w:rsidRPr="00AB4F48" w:rsidRDefault="002827BD" w:rsidP="00272615">
      <w:pPr>
        <w:pStyle w:val="a4"/>
        <w:jc w:val="both"/>
        <w:rPr>
          <w:rFonts w:ascii="Times New Roman" w:hAnsi="Times New Roman" w:cs="Times New Roman"/>
          <w:sz w:val="20"/>
          <w:szCs w:val="20"/>
          <w:lang w:val="ru-RU"/>
        </w:rPr>
      </w:pPr>
      <w:bookmarkStart w:id="8" w:name="z245"/>
      <w:bookmarkEnd w:id="7"/>
      <w:r w:rsidRPr="00AB4F48">
        <w:rPr>
          <w:rFonts w:ascii="Times New Roman" w:hAnsi="Times New Roman" w:cs="Times New Roman"/>
          <w:sz w:val="20"/>
          <w:szCs w:val="20"/>
        </w:rPr>
        <w:t>      </w:t>
      </w:r>
      <w:r w:rsidR="007D0540">
        <w:rPr>
          <w:rFonts w:ascii="Times New Roman" w:hAnsi="Times New Roman" w:cs="Times New Roman"/>
          <w:sz w:val="20"/>
          <w:szCs w:val="20"/>
          <w:lang w:val="ru-RU"/>
        </w:rPr>
        <w:t>7</w:t>
      </w:r>
      <w:r w:rsidRPr="00AB4F48">
        <w:rPr>
          <w:rFonts w:ascii="Times New Roman" w:hAnsi="Times New Roman" w:cs="Times New Roman"/>
          <w:sz w:val="20"/>
          <w:szCs w:val="20"/>
          <w:lang w:val="ru-RU"/>
        </w:rPr>
        <w:t>) требования к оформлению тендерной заявки;</w:t>
      </w:r>
    </w:p>
    <w:p w:rsidR="00217875" w:rsidRDefault="00833B4B" w:rsidP="00272615">
      <w:pPr>
        <w:pStyle w:val="a4"/>
        <w:jc w:val="both"/>
        <w:rPr>
          <w:rFonts w:ascii="Times New Roman" w:hAnsi="Times New Roman" w:cs="Times New Roman"/>
          <w:sz w:val="20"/>
          <w:szCs w:val="20"/>
          <w:lang w:val="ru-RU"/>
        </w:rPr>
      </w:pPr>
      <w:r w:rsidRPr="00AB4F48">
        <w:rPr>
          <w:rFonts w:ascii="Times New Roman" w:hAnsi="Times New Roman" w:cs="Times New Roman"/>
          <w:sz w:val="20"/>
          <w:szCs w:val="20"/>
          <w:lang w:val="ru-RU"/>
        </w:rPr>
        <w:t xml:space="preserve">      </w:t>
      </w:r>
      <w:r w:rsidR="007D0540">
        <w:rPr>
          <w:rFonts w:ascii="Times New Roman" w:hAnsi="Times New Roman" w:cs="Times New Roman"/>
          <w:sz w:val="20"/>
          <w:szCs w:val="20"/>
          <w:lang w:val="ru-RU"/>
        </w:rPr>
        <w:t>8</w:t>
      </w:r>
      <w:r w:rsidR="00EE2304" w:rsidRPr="00AB4F48">
        <w:rPr>
          <w:rFonts w:ascii="Times New Roman" w:hAnsi="Times New Roman" w:cs="Times New Roman"/>
          <w:sz w:val="20"/>
          <w:szCs w:val="20"/>
          <w:lang w:val="ru-RU"/>
        </w:rPr>
        <w:t>) порядок, форму, сроки внесения обеспечения тендерной заявки;</w:t>
      </w:r>
      <w:bookmarkStart w:id="9" w:name="z247"/>
      <w:bookmarkEnd w:id="8"/>
      <w:r w:rsidR="00EE2304" w:rsidRPr="00AB4F48">
        <w:rPr>
          <w:rFonts w:ascii="Times New Roman" w:hAnsi="Times New Roman" w:cs="Times New Roman"/>
          <w:sz w:val="20"/>
          <w:szCs w:val="20"/>
          <w:lang w:val="ru-RU"/>
        </w:rPr>
        <w:t xml:space="preserve">    </w:t>
      </w:r>
    </w:p>
    <w:p w:rsidR="002827BD" w:rsidRPr="00AB4F48" w:rsidRDefault="00217875" w:rsidP="00272615">
      <w:pPr>
        <w:pStyle w:val="a4"/>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7D0540">
        <w:rPr>
          <w:rFonts w:ascii="Times New Roman" w:hAnsi="Times New Roman" w:cs="Times New Roman"/>
          <w:sz w:val="20"/>
          <w:szCs w:val="20"/>
          <w:lang w:val="ru-RU"/>
        </w:rPr>
        <w:t>9</w:t>
      </w:r>
      <w:r w:rsidR="00833B4B" w:rsidRPr="00AB4F48">
        <w:rPr>
          <w:rFonts w:ascii="Times New Roman" w:hAnsi="Times New Roman" w:cs="Times New Roman"/>
          <w:sz w:val="20"/>
          <w:szCs w:val="20"/>
          <w:lang w:val="ru-RU"/>
        </w:rPr>
        <w:t xml:space="preserve">) </w:t>
      </w:r>
      <w:r w:rsidR="002827BD" w:rsidRPr="00AB4F48">
        <w:rPr>
          <w:rFonts w:ascii="Times New Roman" w:hAnsi="Times New Roman" w:cs="Times New Roman"/>
          <w:sz w:val="20"/>
          <w:szCs w:val="20"/>
          <w:lang w:val="ru-RU"/>
        </w:rPr>
        <w:t xml:space="preserve">указание на возможность </w:t>
      </w:r>
      <w:r w:rsidR="00EE2304" w:rsidRPr="00AB4F48">
        <w:rPr>
          <w:rFonts w:ascii="Times New Roman" w:hAnsi="Times New Roman" w:cs="Times New Roman"/>
          <w:sz w:val="20"/>
          <w:szCs w:val="20"/>
          <w:lang w:val="ru-RU"/>
        </w:rPr>
        <w:t xml:space="preserve">потенциального поставщика отзывать </w:t>
      </w:r>
      <w:r w:rsidR="00833B4B" w:rsidRPr="00AB4F48">
        <w:rPr>
          <w:rFonts w:ascii="Times New Roman" w:hAnsi="Times New Roman" w:cs="Times New Roman"/>
          <w:sz w:val="20"/>
          <w:szCs w:val="20"/>
          <w:lang w:val="ru-RU"/>
        </w:rPr>
        <w:t>тендерную заявку до истечения окончательного срока представления тендерной заявки;</w:t>
      </w:r>
      <w:r w:rsidR="002827BD" w:rsidRPr="00AB4F48">
        <w:rPr>
          <w:rFonts w:ascii="Times New Roman" w:hAnsi="Times New Roman" w:cs="Times New Roman"/>
          <w:sz w:val="20"/>
          <w:szCs w:val="20"/>
          <w:lang w:val="ru-RU"/>
        </w:rPr>
        <w:t xml:space="preserve"> </w:t>
      </w:r>
    </w:p>
    <w:p w:rsidR="002827BD" w:rsidRPr="00AB4F48" w:rsidRDefault="002827BD" w:rsidP="00272615">
      <w:pPr>
        <w:pStyle w:val="a4"/>
        <w:jc w:val="both"/>
        <w:rPr>
          <w:rFonts w:ascii="Times New Roman" w:hAnsi="Times New Roman" w:cs="Times New Roman"/>
          <w:sz w:val="20"/>
          <w:szCs w:val="20"/>
          <w:lang w:val="ru-RU"/>
        </w:rPr>
      </w:pPr>
      <w:bookmarkStart w:id="10" w:name="z248"/>
      <w:bookmarkEnd w:id="9"/>
      <w:r w:rsidRPr="00AB4F48">
        <w:rPr>
          <w:rFonts w:ascii="Times New Roman" w:hAnsi="Times New Roman" w:cs="Times New Roman"/>
          <w:sz w:val="20"/>
          <w:szCs w:val="20"/>
        </w:rPr>
        <w:lastRenderedPageBreak/>
        <w:t>      </w:t>
      </w:r>
      <w:r w:rsidRPr="00AB4F48">
        <w:rPr>
          <w:rFonts w:ascii="Times New Roman" w:hAnsi="Times New Roman" w:cs="Times New Roman"/>
          <w:sz w:val="20"/>
          <w:szCs w:val="20"/>
          <w:lang w:val="ru-RU"/>
        </w:rPr>
        <w:t>1</w:t>
      </w:r>
      <w:r w:rsidR="007D0540">
        <w:rPr>
          <w:rFonts w:ascii="Times New Roman" w:hAnsi="Times New Roman" w:cs="Times New Roman"/>
          <w:sz w:val="20"/>
          <w:szCs w:val="20"/>
          <w:lang w:val="ru-RU"/>
        </w:rPr>
        <w:t>0</w:t>
      </w:r>
      <w:r w:rsidRPr="00AB4F48">
        <w:rPr>
          <w:rFonts w:ascii="Times New Roman" w:hAnsi="Times New Roman" w:cs="Times New Roman"/>
          <w:sz w:val="20"/>
          <w:szCs w:val="20"/>
          <w:lang w:val="ru-RU"/>
        </w:rPr>
        <w:t xml:space="preserve">) место и окончательный срок приема тендерных </w:t>
      </w:r>
      <w:proofErr w:type="gramStart"/>
      <w:r w:rsidRPr="00AB4F48">
        <w:rPr>
          <w:rFonts w:ascii="Times New Roman" w:hAnsi="Times New Roman" w:cs="Times New Roman"/>
          <w:sz w:val="20"/>
          <w:szCs w:val="20"/>
          <w:lang w:val="ru-RU"/>
        </w:rPr>
        <w:t>заявок</w:t>
      </w:r>
      <w:proofErr w:type="gramEnd"/>
      <w:r w:rsidRPr="00AB4F48">
        <w:rPr>
          <w:rFonts w:ascii="Times New Roman" w:hAnsi="Times New Roman" w:cs="Times New Roman"/>
          <w:sz w:val="20"/>
          <w:szCs w:val="20"/>
          <w:lang w:val="ru-RU"/>
        </w:rPr>
        <w:t xml:space="preserve"> и срок их действия;</w:t>
      </w:r>
    </w:p>
    <w:p w:rsidR="002827BD" w:rsidRPr="00AB4F48" w:rsidRDefault="002827BD" w:rsidP="00272615">
      <w:pPr>
        <w:pStyle w:val="a4"/>
        <w:jc w:val="both"/>
        <w:rPr>
          <w:rFonts w:ascii="Times New Roman" w:hAnsi="Times New Roman" w:cs="Times New Roman"/>
          <w:sz w:val="20"/>
          <w:szCs w:val="20"/>
          <w:lang w:val="ru-RU"/>
        </w:rPr>
      </w:pPr>
      <w:bookmarkStart w:id="11" w:name="z249"/>
      <w:bookmarkEnd w:id="10"/>
      <w:r w:rsidRPr="00AB4F48">
        <w:rPr>
          <w:rFonts w:ascii="Times New Roman" w:hAnsi="Times New Roman" w:cs="Times New Roman"/>
          <w:sz w:val="20"/>
          <w:szCs w:val="20"/>
        </w:rPr>
        <w:t>      </w:t>
      </w:r>
      <w:r w:rsidRPr="00AB4F48">
        <w:rPr>
          <w:rFonts w:ascii="Times New Roman" w:hAnsi="Times New Roman" w:cs="Times New Roman"/>
          <w:sz w:val="20"/>
          <w:szCs w:val="20"/>
          <w:lang w:val="ru-RU"/>
        </w:rPr>
        <w:t>1</w:t>
      </w:r>
      <w:r w:rsidR="007D0540">
        <w:rPr>
          <w:rFonts w:ascii="Times New Roman" w:hAnsi="Times New Roman" w:cs="Times New Roman"/>
          <w:sz w:val="20"/>
          <w:szCs w:val="20"/>
          <w:lang w:val="ru-RU"/>
        </w:rPr>
        <w:t>1</w:t>
      </w:r>
      <w:r w:rsidR="005D7C61">
        <w:rPr>
          <w:rFonts w:ascii="Times New Roman" w:hAnsi="Times New Roman" w:cs="Times New Roman"/>
          <w:sz w:val="20"/>
          <w:szCs w:val="20"/>
          <w:lang w:val="ru-RU"/>
        </w:rPr>
        <w:t xml:space="preserve">) </w:t>
      </w:r>
      <w:r w:rsidR="00833B4B" w:rsidRPr="00AB4F48">
        <w:rPr>
          <w:rFonts w:ascii="Times New Roman" w:hAnsi="Times New Roman" w:cs="Times New Roman"/>
          <w:sz w:val="20"/>
          <w:szCs w:val="20"/>
          <w:lang w:val="ru-RU"/>
        </w:rPr>
        <w:t xml:space="preserve">способы, с помощью которых потенциальные поставщики могут запрашивать разъяснения по содержанию тендерной документации, а так же сообщение о намерении организатора тендера на данном этапе провести встречу с потенциальными поставщиками, которая проводится в открытой форме и протоколируется; </w:t>
      </w:r>
    </w:p>
    <w:p w:rsidR="002827BD" w:rsidRPr="00AB4F48" w:rsidRDefault="002827BD" w:rsidP="00272615">
      <w:pPr>
        <w:pStyle w:val="a4"/>
        <w:jc w:val="both"/>
        <w:rPr>
          <w:rFonts w:ascii="Times New Roman" w:hAnsi="Times New Roman" w:cs="Times New Roman"/>
          <w:sz w:val="20"/>
          <w:szCs w:val="20"/>
          <w:lang w:val="ru-RU"/>
        </w:rPr>
      </w:pPr>
      <w:bookmarkStart w:id="12" w:name="z250"/>
      <w:bookmarkEnd w:id="11"/>
      <w:r w:rsidRPr="00AB4F48">
        <w:rPr>
          <w:rFonts w:ascii="Times New Roman" w:hAnsi="Times New Roman" w:cs="Times New Roman"/>
          <w:sz w:val="20"/>
          <w:szCs w:val="20"/>
        </w:rPr>
        <w:t>      </w:t>
      </w:r>
      <w:r w:rsidRPr="00AB4F48">
        <w:rPr>
          <w:rFonts w:ascii="Times New Roman" w:hAnsi="Times New Roman" w:cs="Times New Roman"/>
          <w:sz w:val="20"/>
          <w:szCs w:val="20"/>
          <w:lang w:val="ru-RU"/>
        </w:rPr>
        <w:t>1</w:t>
      </w:r>
      <w:r w:rsidR="007D0540">
        <w:rPr>
          <w:rFonts w:ascii="Times New Roman" w:hAnsi="Times New Roman" w:cs="Times New Roman"/>
          <w:sz w:val="20"/>
          <w:szCs w:val="20"/>
          <w:lang w:val="ru-RU"/>
        </w:rPr>
        <w:t>2</w:t>
      </w:r>
      <w:r w:rsidRPr="00AB4F48">
        <w:rPr>
          <w:rFonts w:ascii="Times New Roman" w:hAnsi="Times New Roman" w:cs="Times New Roman"/>
          <w:sz w:val="20"/>
          <w:szCs w:val="20"/>
          <w:lang w:val="ru-RU"/>
        </w:rPr>
        <w:t>) место, дату</w:t>
      </w:r>
      <w:r w:rsidR="00833B4B" w:rsidRPr="00AB4F48">
        <w:rPr>
          <w:rFonts w:ascii="Times New Roman" w:hAnsi="Times New Roman" w:cs="Times New Roman"/>
          <w:sz w:val="20"/>
          <w:szCs w:val="20"/>
          <w:lang w:val="ru-RU"/>
        </w:rPr>
        <w:t xml:space="preserve"> и</w:t>
      </w:r>
      <w:r w:rsidRPr="00AB4F48">
        <w:rPr>
          <w:rFonts w:ascii="Times New Roman" w:hAnsi="Times New Roman" w:cs="Times New Roman"/>
          <w:sz w:val="20"/>
          <w:szCs w:val="20"/>
          <w:lang w:val="ru-RU"/>
        </w:rPr>
        <w:t xml:space="preserve"> время вскрытия конвертов с тендерными заявками;</w:t>
      </w:r>
    </w:p>
    <w:p w:rsidR="002827BD" w:rsidRPr="00AB4F48" w:rsidRDefault="002827BD" w:rsidP="00272615">
      <w:pPr>
        <w:pStyle w:val="a4"/>
        <w:jc w:val="both"/>
        <w:rPr>
          <w:rFonts w:ascii="Times New Roman" w:hAnsi="Times New Roman" w:cs="Times New Roman"/>
          <w:sz w:val="20"/>
          <w:szCs w:val="20"/>
          <w:lang w:val="ru-RU"/>
        </w:rPr>
      </w:pPr>
      <w:bookmarkStart w:id="13" w:name="z251"/>
      <w:bookmarkEnd w:id="12"/>
      <w:r w:rsidRPr="00AB4F48">
        <w:rPr>
          <w:rFonts w:ascii="Times New Roman" w:hAnsi="Times New Roman" w:cs="Times New Roman"/>
          <w:sz w:val="20"/>
          <w:szCs w:val="20"/>
        </w:rPr>
        <w:t>      </w:t>
      </w:r>
      <w:r w:rsidRPr="00AB4F48">
        <w:rPr>
          <w:rFonts w:ascii="Times New Roman" w:hAnsi="Times New Roman" w:cs="Times New Roman"/>
          <w:sz w:val="20"/>
          <w:szCs w:val="20"/>
          <w:lang w:val="ru-RU"/>
        </w:rPr>
        <w:t>1</w:t>
      </w:r>
      <w:r w:rsidR="007D0540">
        <w:rPr>
          <w:rFonts w:ascii="Times New Roman" w:hAnsi="Times New Roman" w:cs="Times New Roman"/>
          <w:sz w:val="20"/>
          <w:szCs w:val="20"/>
          <w:lang w:val="ru-RU"/>
        </w:rPr>
        <w:t>3</w:t>
      </w:r>
      <w:r w:rsidRPr="00AB4F48">
        <w:rPr>
          <w:rFonts w:ascii="Times New Roman" w:hAnsi="Times New Roman" w:cs="Times New Roman"/>
          <w:sz w:val="20"/>
          <w:szCs w:val="20"/>
          <w:lang w:val="ru-RU"/>
        </w:rPr>
        <w:t xml:space="preserve">) </w:t>
      </w:r>
      <w:proofErr w:type="gramStart"/>
      <w:r w:rsidRPr="00AB4F48">
        <w:rPr>
          <w:rFonts w:ascii="Times New Roman" w:hAnsi="Times New Roman" w:cs="Times New Roman"/>
          <w:sz w:val="20"/>
          <w:szCs w:val="20"/>
          <w:lang w:val="ru-RU"/>
        </w:rPr>
        <w:t>процедур</w:t>
      </w:r>
      <w:r w:rsidR="00833B4B" w:rsidRPr="00AB4F48">
        <w:rPr>
          <w:rFonts w:ascii="Times New Roman" w:hAnsi="Times New Roman" w:cs="Times New Roman"/>
          <w:sz w:val="20"/>
          <w:szCs w:val="20"/>
          <w:lang w:val="ru-RU"/>
        </w:rPr>
        <w:t>ы</w:t>
      </w:r>
      <w:proofErr w:type="gramEnd"/>
      <w:r w:rsidR="00833B4B" w:rsidRPr="00AB4F48">
        <w:rPr>
          <w:rFonts w:ascii="Times New Roman" w:hAnsi="Times New Roman" w:cs="Times New Roman"/>
          <w:sz w:val="20"/>
          <w:szCs w:val="20"/>
          <w:lang w:val="ru-RU"/>
        </w:rPr>
        <w:t xml:space="preserve"> используемые при вскрытии конвертов с </w:t>
      </w:r>
      <w:r w:rsidRPr="00AB4F48">
        <w:rPr>
          <w:rFonts w:ascii="Times New Roman" w:hAnsi="Times New Roman" w:cs="Times New Roman"/>
          <w:sz w:val="20"/>
          <w:szCs w:val="20"/>
          <w:lang w:val="ru-RU"/>
        </w:rPr>
        <w:t>тендерны</w:t>
      </w:r>
      <w:r w:rsidR="00833B4B" w:rsidRPr="00AB4F48">
        <w:rPr>
          <w:rFonts w:ascii="Times New Roman" w:hAnsi="Times New Roman" w:cs="Times New Roman"/>
          <w:sz w:val="20"/>
          <w:szCs w:val="20"/>
          <w:lang w:val="ru-RU"/>
        </w:rPr>
        <w:t>ми</w:t>
      </w:r>
      <w:r w:rsidRPr="00AB4F48">
        <w:rPr>
          <w:rFonts w:ascii="Times New Roman" w:hAnsi="Times New Roman" w:cs="Times New Roman"/>
          <w:sz w:val="20"/>
          <w:szCs w:val="20"/>
          <w:lang w:val="ru-RU"/>
        </w:rPr>
        <w:t xml:space="preserve"> заявк</w:t>
      </w:r>
      <w:r w:rsidR="00833B4B" w:rsidRPr="00AB4F48">
        <w:rPr>
          <w:rFonts w:ascii="Times New Roman" w:hAnsi="Times New Roman" w:cs="Times New Roman"/>
          <w:sz w:val="20"/>
          <w:szCs w:val="20"/>
          <w:lang w:val="ru-RU"/>
        </w:rPr>
        <w:t>ами и рассмотрении тендерных заявок</w:t>
      </w:r>
      <w:r w:rsidRPr="00AB4F48">
        <w:rPr>
          <w:rFonts w:ascii="Times New Roman" w:hAnsi="Times New Roman" w:cs="Times New Roman"/>
          <w:sz w:val="20"/>
          <w:szCs w:val="20"/>
          <w:lang w:val="ru-RU"/>
        </w:rPr>
        <w:t>;</w:t>
      </w:r>
    </w:p>
    <w:p w:rsidR="002827BD" w:rsidRPr="00AB4F48" w:rsidRDefault="002827BD" w:rsidP="00272615">
      <w:pPr>
        <w:pStyle w:val="a4"/>
        <w:jc w:val="both"/>
        <w:rPr>
          <w:rFonts w:ascii="Times New Roman" w:hAnsi="Times New Roman" w:cs="Times New Roman"/>
          <w:sz w:val="20"/>
          <w:szCs w:val="20"/>
          <w:lang w:val="ru-RU"/>
        </w:rPr>
      </w:pPr>
      <w:bookmarkStart w:id="14" w:name="z252"/>
      <w:bookmarkEnd w:id="13"/>
      <w:r w:rsidRPr="00AB4F48">
        <w:rPr>
          <w:rFonts w:ascii="Times New Roman" w:hAnsi="Times New Roman" w:cs="Times New Roman"/>
          <w:sz w:val="20"/>
          <w:szCs w:val="20"/>
        </w:rPr>
        <w:t>      </w:t>
      </w:r>
      <w:r w:rsidRPr="00AB4F48">
        <w:rPr>
          <w:rFonts w:ascii="Times New Roman" w:hAnsi="Times New Roman" w:cs="Times New Roman"/>
          <w:sz w:val="20"/>
          <w:szCs w:val="20"/>
          <w:lang w:val="ru-RU"/>
        </w:rPr>
        <w:t>1</w:t>
      </w:r>
      <w:r w:rsidR="007D0540">
        <w:rPr>
          <w:rFonts w:ascii="Times New Roman" w:hAnsi="Times New Roman" w:cs="Times New Roman"/>
          <w:sz w:val="20"/>
          <w:szCs w:val="20"/>
          <w:lang w:val="ru-RU"/>
        </w:rPr>
        <w:t>4</w:t>
      </w:r>
      <w:r w:rsidRPr="00AB4F48">
        <w:rPr>
          <w:rFonts w:ascii="Times New Roman" w:hAnsi="Times New Roman" w:cs="Times New Roman"/>
          <w:sz w:val="20"/>
          <w:szCs w:val="20"/>
          <w:lang w:val="ru-RU"/>
        </w:rPr>
        <w:t>) услови</w:t>
      </w:r>
      <w:r w:rsidR="00833B4B" w:rsidRPr="00AB4F48">
        <w:rPr>
          <w:rFonts w:ascii="Times New Roman" w:hAnsi="Times New Roman" w:cs="Times New Roman"/>
          <w:sz w:val="20"/>
          <w:szCs w:val="20"/>
          <w:lang w:val="ru-RU"/>
        </w:rPr>
        <w:t>е</w:t>
      </w:r>
      <w:r w:rsidRPr="00AB4F48">
        <w:rPr>
          <w:rFonts w:ascii="Times New Roman" w:hAnsi="Times New Roman" w:cs="Times New Roman"/>
          <w:sz w:val="20"/>
          <w:szCs w:val="20"/>
          <w:lang w:val="ru-RU"/>
        </w:rPr>
        <w:t xml:space="preserve"> </w:t>
      </w:r>
      <w:r w:rsidR="00833B4B" w:rsidRPr="00AB4F48">
        <w:rPr>
          <w:rFonts w:ascii="Times New Roman" w:hAnsi="Times New Roman" w:cs="Times New Roman"/>
          <w:sz w:val="20"/>
          <w:szCs w:val="20"/>
          <w:lang w:val="ru-RU"/>
        </w:rPr>
        <w:t xml:space="preserve">о предоставлении </w:t>
      </w:r>
      <w:r w:rsidRPr="00AB4F48">
        <w:rPr>
          <w:rFonts w:ascii="Times New Roman" w:hAnsi="Times New Roman" w:cs="Times New Roman"/>
          <w:sz w:val="20"/>
          <w:szCs w:val="20"/>
          <w:lang w:val="ru-RU"/>
        </w:rPr>
        <w:t>п</w:t>
      </w:r>
      <w:r w:rsidR="00833B4B" w:rsidRPr="00AB4F48">
        <w:rPr>
          <w:rFonts w:ascii="Times New Roman" w:hAnsi="Times New Roman" w:cs="Times New Roman"/>
          <w:sz w:val="20"/>
          <w:szCs w:val="20"/>
          <w:lang w:val="ru-RU"/>
        </w:rPr>
        <w:t>риоритета</w:t>
      </w:r>
      <w:r w:rsidRPr="00AB4F48">
        <w:rPr>
          <w:rFonts w:ascii="Times New Roman" w:hAnsi="Times New Roman" w:cs="Times New Roman"/>
          <w:sz w:val="20"/>
          <w:szCs w:val="20"/>
          <w:lang w:val="ru-RU"/>
        </w:rPr>
        <w:t xml:space="preserve"> потенциальным поставщикам – отечественным товаропроизводителям;</w:t>
      </w:r>
    </w:p>
    <w:p w:rsidR="002827BD" w:rsidRDefault="002827BD" w:rsidP="00272615">
      <w:pPr>
        <w:pStyle w:val="a4"/>
        <w:jc w:val="both"/>
        <w:rPr>
          <w:rFonts w:ascii="Times New Roman" w:hAnsi="Times New Roman" w:cs="Times New Roman"/>
          <w:sz w:val="20"/>
          <w:szCs w:val="20"/>
          <w:lang w:val="ru-RU"/>
        </w:rPr>
      </w:pPr>
      <w:bookmarkStart w:id="15" w:name="z253"/>
      <w:bookmarkEnd w:id="14"/>
      <w:r w:rsidRPr="00AB4F48">
        <w:rPr>
          <w:rFonts w:ascii="Times New Roman" w:hAnsi="Times New Roman" w:cs="Times New Roman"/>
          <w:sz w:val="20"/>
          <w:szCs w:val="20"/>
        </w:rPr>
        <w:t>      </w:t>
      </w:r>
      <w:r w:rsidRPr="00AB4F48">
        <w:rPr>
          <w:rFonts w:ascii="Times New Roman" w:hAnsi="Times New Roman" w:cs="Times New Roman"/>
          <w:sz w:val="20"/>
          <w:szCs w:val="20"/>
          <w:lang w:val="ru-RU"/>
        </w:rPr>
        <w:t>1</w:t>
      </w:r>
      <w:r w:rsidR="007D0540">
        <w:rPr>
          <w:rFonts w:ascii="Times New Roman" w:hAnsi="Times New Roman" w:cs="Times New Roman"/>
          <w:sz w:val="20"/>
          <w:szCs w:val="20"/>
          <w:lang w:val="ru-RU"/>
        </w:rPr>
        <w:t>5</w:t>
      </w:r>
      <w:r w:rsidRPr="00AB4F48">
        <w:rPr>
          <w:rFonts w:ascii="Times New Roman" w:hAnsi="Times New Roman" w:cs="Times New Roman"/>
          <w:sz w:val="20"/>
          <w:szCs w:val="20"/>
          <w:lang w:val="ru-RU"/>
        </w:rPr>
        <w:t>) условия внесения, форм</w:t>
      </w:r>
      <w:r w:rsidR="00833B4B" w:rsidRPr="00AB4F48">
        <w:rPr>
          <w:rFonts w:ascii="Times New Roman" w:hAnsi="Times New Roman" w:cs="Times New Roman"/>
          <w:sz w:val="20"/>
          <w:szCs w:val="20"/>
          <w:lang w:val="ru-RU"/>
        </w:rPr>
        <w:t>а</w:t>
      </w:r>
      <w:r w:rsidRPr="00AB4F48">
        <w:rPr>
          <w:rFonts w:ascii="Times New Roman" w:hAnsi="Times New Roman" w:cs="Times New Roman"/>
          <w:sz w:val="20"/>
          <w:szCs w:val="20"/>
          <w:lang w:val="ru-RU"/>
        </w:rPr>
        <w:t>, объем и способ обеспечения</w:t>
      </w:r>
      <w:r w:rsidR="00833B4B" w:rsidRPr="00AB4F48">
        <w:rPr>
          <w:rFonts w:ascii="Times New Roman" w:hAnsi="Times New Roman" w:cs="Times New Roman"/>
          <w:sz w:val="20"/>
          <w:szCs w:val="20"/>
          <w:lang w:val="ru-RU"/>
        </w:rPr>
        <w:t xml:space="preserve"> обязательств по</w:t>
      </w:r>
      <w:r w:rsidRPr="00AB4F48">
        <w:rPr>
          <w:rFonts w:ascii="Times New Roman" w:hAnsi="Times New Roman" w:cs="Times New Roman"/>
          <w:sz w:val="20"/>
          <w:szCs w:val="20"/>
          <w:lang w:val="ru-RU"/>
        </w:rPr>
        <w:t xml:space="preserve"> договор</w:t>
      </w:r>
      <w:r w:rsidR="00833B4B" w:rsidRPr="00AB4F48">
        <w:rPr>
          <w:rFonts w:ascii="Times New Roman" w:hAnsi="Times New Roman" w:cs="Times New Roman"/>
          <w:sz w:val="20"/>
          <w:szCs w:val="20"/>
          <w:lang w:val="ru-RU"/>
        </w:rPr>
        <w:t>у о</w:t>
      </w:r>
      <w:r w:rsidRPr="00AB4F48">
        <w:rPr>
          <w:rFonts w:ascii="Times New Roman" w:hAnsi="Times New Roman" w:cs="Times New Roman"/>
          <w:sz w:val="20"/>
          <w:szCs w:val="20"/>
          <w:lang w:val="ru-RU"/>
        </w:rPr>
        <w:t xml:space="preserve"> закуп</w:t>
      </w:r>
      <w:r w:rsidR="00833B4B" w:rsidRPr="00AB4F48">
        <w:rPr>
          <w:rFonts w:ascii="Times New Roman" w:hAnsi="Times New Roman" w:cs="Times New Roman"/>
          <w:sz w:val="20"/>
          <w:szCs w:val="20"/>
          <w:lang w:val="ru-RU"/>
        </w:rPr>
        <w:t>е</w:t>
      </w:r>
      <w:r w:rsidRPr="00AB4F48">
        <w:rPr>
          <w:rFonts w:ascii="Times New Roman" w:hAnsi="Times New Roman" w:cs="Times New Roman"/>
          <w:sz w:val="20"/>
          <w:szCs w:val="20"/>
          <w:lang w:val="ru-RU"/>
        </w:rPr>
        <w:t>;</w:t>
      </w:r>
    </w:p>
    <w:p w:rsidR="008A3191" w:rsidRPr="008A3191" w:rsidRDefault="008A3191" w:rsidP="008A3191">
      <w:pPr>
        <w:pStyle w:val="a7"/>
        <w:shd w:val="clear" w:color="auto" w:fill="FFFFFF"/>
        <w:spacing w:before="0" w:beforeAutospacing="0" w:after="0" w:afterAutospacing="0"/>
        <w:ind w:firstLine="284"/>
        <w:textAlignment w:val="baseline"/>
        <w:rPr>
          <w:rFonts w:eastAsia="Consolas"/>
          <w:sz w:val="20"/>
          <w:szCs w:val="20"/>
          <w:lang w:eastAsia="en-US"/>
        </w:rPr>
      </w:pPr>
      <w:r w:rsidRPr="008A3191">
        <w:rPr>
          <w:rFonts w:eastAsia="Consolas"/>
          <w:sz w:val="20"/>
          <w:szCs w:val="20"/>
          <w:lang w:eastAsia="en-US"/>
        </w:rPr>
        <w:t>1</w:t>
      </w:r>
      <w:r w:rsidR="000E34FB">
        <w:rPr>
          <w:rFonts w:eastAsia="Consolas"/>
          <w:sz w:val="20"/>
          <w:szCs w:val="20"/>
          <w:lang w:eastAsia="en-US"/>
        </w:rPr>
        <w:t>6</w:t>
      </w:r>
      <w:r w:rsidRPr="008A3191">
        <w:rPr>
          <w:rFonts w:eastAsia="Consolas"/>
          <w:sz w:val="20"/>
          <w:szCs w:val="20"/>
          <w:lang w:eastAsia="en-US"/>
        </w:rPr>
        <w:t>) перечень и количество медицинск</w:t>
      </w:r>
      <w:r w:rsidR="000E34FB">
        <w:rPr>
          <w:rFonts w:eastAsia="Consolas"/>
          <w:sz w:val="20"/>
          <w:szCs w:val="20"/>
          <w:lang w:eastAsia="en-US"/>
        </w:rPr>
        <w:t>ого</w:t>
      </w:r>
      <w:r w:rsidRPr="008A3191">
        <w:rPr>
          <w:rFonts w:eastAsia="Consolas"/>
          <w:sz w:val="20"/>
          <w:szCs w:val="20"/>
          <w:lang w:eastAsia="en-US"/>
        </w:rPr>
        <w:t xml:space="preserve"> </w:t>
      </w:r>
      <w:r w:rsidR="000E34FB">
        <w:rPr>
          <w:rFonts w:eastAsia="Consolas"/>
          <w:sz w:val="20"/>
          <w:szCs w:val="20"/>
          <w:lang w:eastAsia="en-US"/>
        </w:rPr>
        <w:t>оборудования</w:t>
      </w:r>
      <w:r w:rsidRPr="008A3191">
        <w:rPr>
          <w:rFonts w:eastAsia="Consolas"/>
          <w:sz w:val="20"/>
          <w:szCs w:val="20"/>
          <w:lang w:eastAsia="en-US"/>
        </w:rPr>
        <w:t xml:space="preserve">, </w:t>
      </w:r>
      <w:proofErr w:type="gramStart"/>
      <w:r w:rsidRPr="008A3191">
        <w:rPr>
          <w:rFonts w:eastAsia="Consolas"/>
          <w:sz w:val="20"/>
          <w:szCs w:val="20"/>
          <w:lang w:eastAsia="en-US"/>
        </w:rPr>
        <w:t>тр</w:t>
      </w:r>
      <w:r w:rsidR="006B58AD">
        <w:rPr>
          <w:rFonts w:eastAsia="Consolas"/>
          <w:sz w:val="20"/>
          <w:szCs w:val="20"/>
          <w:lang w:eastAsia="en-US"/>
        </w:rPr>
        <w:t>ебующих</w:t>
      </w:r>
      <w:proofErr w:type="gramEnd"/>
      <w:r w:rsidR="006B58AD">
        <w:rPr>
          <w:rFonts w:eastAsia="Consolas"/>
          <w:sz w:val="20"/>
          <w:szCs w:val="20"/>
          <w:lang w:eastAsia="en-US"/>
        </w:rPr>
        <w:t xml:space="preserve"> сервисного обслуживания.</w:t>
      </w:r>
    </w:p>
    <w:p w:rsidR="002827BD" w:rsidRPr="00AB4F48" w:rsidRDefault="002827BD" w:rsidP="00272615">
      <w:pPr>
        <w:pStyle w:val="a4"/>
        <w:jc w:val="both"/>
        <w:rPr>
          <w:rFonts w:ascii="Times New Roman" w:hAnsi="Times New Roman" w:cs="Times New Roman"/>
          <w:sz w:val="20"/>
          <w:szCs w:val="20"/>
          <w:lang w:val="ru-RU"/>
        </w:rPr>
      </w:pPr>
      <w:bookmarkStart w:id="16" w:name="z254"/>
      <w:bookmarkEnd w:id="15"/>
      <w:r w:rsidRPr="00AB4F48">
        <w:rPr>
          <w:rFonts w:ascii="Times New Roman" w:hAnsi="Times New Roman" w:cs="Times New Roman"/>
          <w:sz w:val="20"/>
          <w:szCs w:val="20"/>
        </w:rPr>
        <w:t>      </w:t>
      </w:r>
      <w:r w:rsidR="00833B4B" w:rsidRPr="00AB4F48">
        <w:rPr>
          <w:rFonts w:ascii="Times New Roman" w:hAnsi="Times New Roman" w:cs="Times New Roman"/>
          <w:sz w:val="20"/>
          <w:szCs w:val="20"/>
          <w:lang w:val="ru-RU"/>
        </w:rPr>
        <w:t>Потенциальный поставщик вправе запросить у организатора тендера разъяснения тендерной документации, но не поз</w:t>
      </w:r>
      <w:r w:rsidR="008257C7" w:rsidRPr="00AB4F48">
        <w:rPr>
          <w:rFonts w:ascii="Times New Roman" w:hAnsi="Times New Roman" w:cs="Times New Roman"/>
          <w:sz w:val="20"/>
          <w:szCs w:val="20"/>
          <w:lang w:val="ru-RU"/>
        </w:rPr>
        <w:t>днее, чем за десять календарных дней до истечения окончательного срока представления тендерных заявок. Организатор тендера не позднее трех рабочих дней со дня получения заявки должен направить соответствующее разъяснение всем потенциальным поставщикам без указания автора запроса, которым была предоставлена тендерная документация</w:t>
      </w:r>
      <w:r w:rsidR="005D7C61">
        <w:rPr>
          <w:rFonts w:ascii="Times New Roman" w:hAnsi="Times New Roman" w:cs="Times New Roman"/>
          <w:sz w:val="20"/>
          <w:szCs w:val="20"/>
          <w:lang w:val="ru-RU"/>
        </w:rPr>
        <w:t>.</w:t>
      </w:r>
    </w:p>
    <w:bookmarkEnd w:id="16"/>
    <w:p w:rsidR="000B65D5" w:rsidRDefault="006B0D56" w:rsidP="006B0D56">
      <w:pPr>
        <w:pStyle w:val="a4"/>
        <w:ind w:firstLine="284"/>
        <w:jc w:val="both"/>
        <w:rPr>
          <w:rFonts w:ascii="Times New Roman" w:hAnsi="Times New Roman" w:cs="Times New Roman"/>
          <w:sz w:val="20"/>
          <w:szCs w:val="20"/>
          <w:lang w:val="ru-RU"/>
        </w:rPr>
      </w:pPr>
      <w:r>
        <w:rPr>
          <w:rFonts w:ascii="Times New Roman" w:hAnsi="Times New Roman" w:cs="Times New Roman"/>
          <w:sz w:val="20"/>
          <w:szCs w:val="20"/>
          <w:lang w:val="ru-RU"/>
        </w:rPr>
        <w:t>О</w:t>
      </w:r>
      <w:r w:rsidR="002827BD" w:rsidRPr="00AB4F48">
        <w:rPr>
          <w:rFonts w:ascii="Times New Roman" w:hAnsi="Times New Roman" w:cs="Times New Roman"/>
          <w:sz w:val="20"/>
          <w:szCs w:val="20"/>
          <w:lang w:val="ru-RU"/>
        </w:rPr>
        <w:t xml:space="preserve">рганизатор </w:t>
      </w:r>
      <w:r w:rsidR="00833B4B" w:rsidRPr="00AB4F48">
        <w:rPr>
          <w:rFonts w:ascii="Times New Roman" w:hAnsi="Times New Roman" w:cs="Times New Roman"/>
          <w:sz w:val="20"/>
          <w:szCs w:val="20"/>
          <w:lang w:val="ru-RU"/>
        </w:rPr>
        <w:t xml:space="preserve">тендера в праве </w:t>
      </w:r>
      <w:r w:rsidR="002827BD" w:rsidRPr="00AB4F48">
        <w:rPr>
          <w:rFonts w:ascii="Times New Roman" w:hAnsi="Times New Roman" w:cs="Times New Roman"/>
          <w:sz w:val="20"/>
          <w:szCs w:val="20"/>
          <w:lang w:val="ru-RU"/>
        </w:rPr>
        <w:t>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w:t>
      </w:r>
      <w:r w:rsidR="000B65D5">
        <w:rPr>
          <w:rFonts w:ascii="Times New Roman" w:hAnsi="Times New Roman" w:cs="Times New Roman"/>
          <w:sz w:val="20"/>
          <w:szCs w:val="20"/>
          <w:lang w:val="ru-RU"/>
        </w:rPr>
        <w:t xml:space="preserve"> </w:t>
      </w:r>
    </w:p>
    <w:p w:rsidR="000B65D5" w:rsidRPr="00101612" w:rsidRDefault="002827BD" w:rsidP="006B0D56">
      <w:pPr>
        <w:pStyle w:val="a4"/>
        <w:ind w:firstLine="284"/>
        <w:jc w:val="both"/>
        <w:rPr>
          <w:rFonts w:ascii="Times New Roman" w:hAnsi="Times New Roman" w:cs="Times New Roman"/>
          <w:sz w:val="20"/>
          <w:szCs w:val="20"/>
          <w:lang w:val="ru-RU"/>
        </w:rPr>
      </w:pPr>
      <w:r w:rsidRPr="00AB4F48">
        <w:rPr>
          <w:rFonts w:ascii="Times New Roman" w:hAnsi="Times New Roman" w:cs="Times New Roman"/>
          <w:sz w:val="20"/>
          <w:szCs w:val="20"/>
          <w:lang w:val="ru-RU"/>
        </w:rPr>
        <w:t xml:space="preserve">Внесенные изменения имеют обязательную силу, и о них незамедлительно сообщается всем потенциальным поставщикам, которым представлена тендерная документация. При этом окончательный срок приема тендерных заявок продлевается организатором тендера на срок не менее пяти </w:t>
      </w:r>
      <w:r w:rsidR="006B58AD">
        <w:rPr>
          <w:rFonts w:ascii="Times New Roman" w:hAnsi="Times New Roman" w:cs="Times New Roman"/>
          <w:sz w:val="20"/>
          <w:szCs w:val="20"/>
          <w:lang w:val="ru-RU"/>
        </w:rPr>
        <w:t xml:space="preserve">календарных </w:t>
      </w:r>
      <w:r w:rsidRPr="00AB4F48">
        <w:rPr>
          <w:rFonts w:ascii="Times New Roman" w:hAnsi="Times New Roman" w:cs="Times New Roman"/>
          <w:sz w:val="20"/>
          <w:szCs w:val="20"/>
          <w:lang w:val="ru-RU"/>
        </w:rPr>
        <w:t>дней для учета потенциальными поставщиками этих изменений в тендерных заявках.</w:t>
      </w:r>
    </w:p>
    <w:p w:rsidR="002827BD" w:rsidRPr="00713AD0" w:rsidRDefault="002827BD" w:rsidP="006B0D56">
      <w:pPr>
        <w:pStyle w:val="a4"/>
        <w:ind w:firstLine="284"/>
        <w:jc w:val="both"/>
        <w:rPr>
          <w:rFonts w:ascii="Times New Roman" w:hAnsi="Times New Roman" w:cs="Times New Roman"/>
          <w:b/>
          <w:sz w:val="20"/>
          <w:szCs w:val="20"/>
          <w:lang w:val="ru-RU"/>
        </w:rPr>
      </w:pPr>
      <w:r w:rsidRPr="000B65D5">
        <w:rPr>
          <w:rFonts w:ascii="Times New Roman" w:hAnsi="Times New Roman" w:cs="Times New Roman"/>
          <w:sz w:val="20"/>
          <w:szCs w:val="20"/>
          <w:lang w:val="ru-RU"/>
        </w:rPr>
        <w:t xml:space="preserve">Место поставки </w:t>
      </w:r>
      <w:r w:rsidR="00E61E8E" w:rsidRPr="00AB4F48">
        <w:rPr>
          <w:rFonts w:ascii="Times New Roman" w:hAnsi="Times New Roman" w:cs="Times New Roman"/>
          <w:sz w:val="20"/>
          <w:szCs w:val="20"/>
          <w:lang w:val="ru-RU"/>
        </w:rPr>
        <w:t>медицинско</w:t>
      </w:r>
      <w:r w:rsidR="00E61E8E">
        <w:rPr>
          <w:rFonts w:ascii="Times New Roman" w:hAnsi="Times New Roman" w:cs="Times New Roman"/>
          <w:sz w:val="20"/>
          <w:szCs w:val="20"/>
          <w:lang w:val="ru-RU"/>
        </w:rPr>
        <w:t>го</w:t>
      </w:r>
      <w:r w:rsidR="00E61E8E" w:rsidRPr="00AB4F48">
        <w:rPr>
          <w:rFonts w:ascii="Times New Roman" w:hAnsi="Times New Roman" w:cs="Times New Roman"/>
          <w:sz w:val="20"/>
          <w:szCs w:val="20"/>
          <w:lang w:val="ru-RU"/>
        </w:rPr>
        <w:t xml:space="preserve"> </w:t>
      </w:r>
      <w:r w:rsidR="00680BF9">
        <w:rPr>
          <w:rFonts w:ascii="Times New Roman" w:hAnsi="Times New Roman" w:cs="Times New Roman"/>
          <w:sz w:val="20"/>
          <w:szCs w:val="20"/>
          <w:lang w:val="ru-RU"/>
        </w:rPr>
        <w:t>изделия</w:t>
      </w:r>
      <w:r w:rsidRPr="000B65D5">
        <w:rPr>
          <w:rFonts w:ascii="Times New Roman" w:hAnsi="Times New Roman" w:cs="Times New Roman"/>
          <w:sz w:val="20"/>
          <w:szCs w:val="20"/>
          <w:lang w:val="ru-RU"/>
        </w:rPr>
        <w:t xml:space="preserve">: </w:t>
      </w:r>
      <w:proofErr w:type="spellStart"/>
      <w:r w:rsidRPr="000B65D5">
        <w:rPr>
          <w:rFonts w:ascii="Times New Roman" w:hAnsi="Times New Roman" w:cs="Times New Roman"/>
          <w:b/>
          <w:sz w:val="20"/>
          <w:szCs w:val="20"/>
          <w:lang w:val="ru-RU"/>
        </w:rPr>
        <w:t>Костанайская</w:t>
      </w:r>
      <w:proofErr w:type="spellEnd"/>
      <w:r w:rsidRPr="000B65D5">
        <w:rPr>
          <w:rFonts w:ascii="Times New Roman" w:hAnsi="Times New Roman" w:cs="Times New Roman"/>
          <w:b/>
          <w:sz w:val="20"/>
          <w:szCs w:val="20"/>
          <w:lang w:val="ru-RU"/>
        </w:rPr>
        <w:t xml:space="preserve"> область, </w:t>
      </w:r>
      <w:r w:rsidR="00713AD0" w:rsidRPr="00713AD0">
        <w:rPr>
          <w:rFonts w:ascii="Times New Roman" w:hAnsi="Times New Roman" w:cs="Times New Roman"/>
          <w:b/>
          <w:sz w:val="20"/>
          <w:szCs w:val="20"/>
          <w:lang w:val="ru-RU"/>
        </w:rPr>
        <w:t xml:space="preserve">Федоровский район, </w:t>
      </w:r>
      <w:proofErr w:type="gramStart"/>
      <w:r w:rsidR="00713AD0" w:rsidRPr="00713AD0">
        <w:rPr>
          <w:rFonts w:ascii="Times New Roman" w:hAnsi="Times New Roman" w:cs="Times New Roman"/>
          <w:b/>
          <w:sz w:val="20"/>
          <w:szCs w:val="20"/>
          <w:lang w:val="ru-RU"/>
        </w:rPr>
        <w:t>с</w:t>
      </w:r>
      <w:proofErr w:type="gramEnd"/>
      <w:r w:rsidR="00713AD0" w:rsidRPr="00713AD0">
        <w:rPr>
          <w:rFonts w:ascii="Times New Roman" w:hAnsi="Times New Roman" w:cs="Times New Roman"/>
          <w:b/>
          <w:sz w:val="20"/>
          <w:szCs w:val="20"/>
          <w:lang w:val="ru-RU"/>
        </w:rPr>
        <w:t xml:space="preserve">. </w:t>
      </w:r>
      <w:proofErr w:type="gramStart"/>
      <w:r w:rsidR="00713AD0" w:rsidRPr="00713AD0">
        <w:rPr>
          <w:rFonts w:ascii="Times New Roman" w:hAnsi="Times New Roman" w:cs="Times New Roman"/>
          <w:b/>
          <w:sz w:val="20"/>
          <w:szCs w:val="20"/>
          <w:lang w:val="ru-RU"/>
        </w:rPr>
        <w:t>Федоровка</w:t>
      </w:r>
      <w:proofErr w:type="gramEnd"/>
      <w:r w:rsidR="00713AD0" w:rsidRPr="00713AD0">
        <w:rPr>
          <w:rFonts w:ascii="Times New Roman" w:hAnsi="Times New Roman" w:cs="Times New Roman"/>
          <w:b/>
          <w:sz w:val="20"/>
          <w:szCs w:val="20"/>
          <w:lang w:val="ru-RU"/>
        </w:rPr>
        <w:t>, ул. К. Либкнехта 1</w:t>
      </w:r>
    </w:p>
    <w:p w:rsidR="002827BD" w:rsidRPr="00C47B04" w:rsidRDefault="002827BD" w:rsidP="006B0D56">
      <w:pPr>
        <w:pStyle w:val="a4"/>
        <w:ind w:firstLine="284"/>
        <w:jc w:val="both"/>
        <w:rPr>
          <w:rFonts w:ascii="Times New Roman" w:hAnsi="Times New Roman" w:cs="Times New Roman"/>
          <w:b/>
          <w:sz w:val="20"/>
          <w:szCs w:val="20"/>
          <w:lang w:val="ru-RU"/>
        </w:rPr>
      </w:pPr>
      <w:r w:rsidRPr="00AB4F48">
        <w:rPr>
          <w:rFonts w:ascii="Times New Roman" w:hAnsi="Times New Roman" w:cs="Times New Roman"/>
          <w:sz w:val="20"/>
          <w:szCs w:val="20"/>
          <w:lang w:val="ru-RU"/>
        </w:rPr>
        <w:t>Срок поставки медицинско</w:t>
      </w:r>
      <w:r w:rsidR="00680BF9">
        <w:rPr>
          <w:rFonts w:ascii="Times New Roman" w:hAnsi="Times New Roman" w:cs="Times New Roman"/>
          <w:sz w:val="20"/>
          <w:szCs w:val="20"/>
          <w:lang w:val="ru-RU"/>
        </w:rPr>
        <w:t>го изделия</w:t>
      </w:r>
      <w:r w:rsidRPr="00AB4F48">
        <w:rPr>
          <w:rFonts w:ascii="Times New Roman" w:hAnsi="Times New Roman" w:cs="Times New Roman"/>
          <w:sz w:val="20"/>
          <w:szCs w:val="20"/>
          <w:lang w:val="ru-RU"/>
        </w:rPr>
        <w:t xml:space="preserve">: </w:t>
      </w:r>
      <w:r w:rsidR="00E65FB2" w:rsidRPr="000A4DBA">
        <w:rPr>
          <w:rFonts w:ascii="Times New Roman" w:hAnsi="Times New Roman" w:cs="Times New Roman"/>
          <w:b/>
          <w:sz w:val="20"/>
          <w:szCs w:val="20"/>
          <w:lang w:val="ru-RU"/>
        </w:rPr>
        <w:t xml:space="preserve"> </w:t>
      </w:r>
      <w:proofErr w:type="gramStart"/>
      <w:r w:rsidR="00C47B04" w:rsidRPr="00C47B04">
        <w:rPr>
          <w:rFonts w:ascii="Times New Roman" w:hAnsi="Times New Roman" w:cs="Times New Roman"/>
          <w:b/>
          <w:sz w:val="20"/>
          <w:szCs w:val="20"/>
          <w:lang w:val="ru-RU"/>
        </w:rPr>
        <w:t>согласно</w:t>
      </w:r>
      <w:proofErr w:type="gramEnd"/>
      <w:r w:rsidR="00C47B04" w:rsidRPr="00C47B04">
        <w:rPr>
          <w:rFonts w:ascii="Times New Roman" w:hAnsi="Times New Roman" w:cs="Times New Roman"/>
          <w:b/>
          <w:sz w:val="20"/>
          <w:szCs w:val="20"/>
          <w:lang w:val="ru-RU"/>
        </w:rPr>
        <w:t xml:space="preserve"> технических спецификаций</w:t>
      </w:r>
    </w:p>
    <w:p w:rsidR="00F77DE5" w:rsidRPr="00AB4F48" w:rsidRDefault="00F77DE5" w:rsidP="006B0D56">
      <w:pPr>
        <w:pStyle w:val="a4"/>
        <w:ind w:firstLine="284"/>
        <w:jc w:val="both"/>
        <w:rPr>
          <w:rFonts w:ascii="Times New Roman" w:hAnsi="Times New Roman" w:cs="Times New Roman"/>
          <w:sz w:val="20"/>
          <w:szCs w:val="20"/>
          <w:lang w:val="ru-RU"/>
        </w:rPr>
      </w:pPr>
      <w:r w:rsidRPr="00AB4F48">
        <w:rPr>
          <w:rFonts w:ascii="Times New Roman" w:hAnsi="Times New Roman" w:cs="Times New Roman"/>
          <w:sz w:val="20"/>
          <w:szCs w:val="20"/>
          <w:lang w:val="ru-RU"/>
        </w:rPr>
        <w:t>Условия поставки: Поставка медицинско</w:t>
      </w:r>
      <w:r w:rsidR="00E61E8E">
        <w:rPr>
          <w:rFonts w:ascii="Times New Roman" w:hAnsi="Times New Roman" w:cs="Times New Roman"/>
          <w:sz w:val="20"/>
          <w:szCs w:val="20"/>
          <w:lang w:val="ru-RU"/>
        </w:rPr>
        <w:t>го</w:t>
      </w:r>
      <w:r w:rsidRPr="00AB4F48">
        <w:rPr>
          <w:rFonts w:ascii="Times New Roman" w:hAnsi="Times New Roman" w:cs="Times New Roman"/>
          <w:sz w:val="20"/>
          <w:szCs w:val="20"/>
          <w:lang w:val="ru-RU"/>
        </w:rPr>
        <w:t xml:space="preserve"> </w:t>
      </w:r>
      <w:r w:rsidR="006B0D56">
        <w:rPr>
          <w:rFonts w:ascii="Times New Roman" w:hAnsi="Times New Roman" w:cs="Times New Roman"/>
          <w:sz w:val="20"/>
          <w:szCs w:val="20"/>
          <w:lang w:val="ru-RU"/>
        </w:rPr>
        <w:t>изделия (</w:t>
      </w:r>
      <w:r w:rsidR="00E61E8E">
        <w:rPr>
          <w:rFonts w:ascii="Times New Roman" w:hAnsi="Times New Roman" w:cs="Times New Roman"/>
          <w:sz w:val="20"/>
          <w:szCs w:val="20"/>
          <w:lang w:val="ru-RU"/>
        </w:rPr>
        <w:t>оборудования</w:t>
      </w:r>
      <w:r w:rsidR="006B0D56">
        <w:rPr>
          <w:rFonts w:ascii="Times New Roman" w:hAnsi="Times New Roman" w:cs="Times New Roman"/>
          <w:sz w:val="20"/>
          <w:szCs w:val="20"/>
          <w:lang w:val="ru-RU"/>
        </w:rPr>
        <w:t>)</w:t>
      </w:r>
      <w:r w:rsidRPr="00AB4F48">
        <w:rPr>
          <w:rFonts w:ascii="Times New Roman" w:hAnsi="Times New Roman" w:cs="Times New Roman"/>
          <w:sz w:val="20"/>
          <w:szCs w:val="20"/>
          <w:lang w:val="ru-RU"/>
        </w:rPr>
        <w:t xml:space="preserve"> осуществляется за счет средств потенциального поставщика. Медицинск</w:t>
      </w:r>
      <w:r w:rsidR="00E61E8E">
        <w:rPr>
          <w:rFonts w:ascii="Times New Roman" w:hAnsi="Times New Roman" w:cs="Times New Roman"/>
          <w:sz w:val="20"/>
          <w:szCs w:val="20"/>
          <w:lang w:val="ru-RU"/>
        </w:rPr>
        <w:t>ое</w:t>
      </w:r>
      <w:r w:rsidR="006B0D56">
        <w:rPr>
          <w:rFonts w:ascii="Times New Roman" w:hAnsi="Times New Roman" w:cs="Times New Roman"/>
          <w:sz w:val="20"/>
          <w:szCs w:val="20"/>
          <w:lang w:val="ru-RU"/>
        </w:rPr>
        <w:t xml:space="preserve"> изделие</w:t>
      </w:r>
      <w:r w:rsidR="00E61E8E">
        <w:rPr>
          <w:rFonts w:ascii="Times New Roman" w:hAnsi="Times New Roman" w:cs="Times New Roman"/>
          <w:sz w:val="20"/>
          <w:szCs w:val="20"/>
          <w:lang w:val="ru-RU"/>
        </w:rPr>
        <w:t xml:space="preserve"> </w:t>
      </w:r>
      <w:r w:rsidR="006B0D56">
        <w:rPr>
          <w:rFonts w:ascii="Times New Roman" w:hAnsi="Times New Roman" w:cs="Times New Roman"/>
          <w:sz w:val="20"/>
          <w:szCs w:val="20"/>
          <w:lang w:val="ru-RU"/>
        </w:rPr>
        <w:t>(</w:t>
      </w:r>
      <w:r w:rsidR="00E61E8E">
        <w:rPr>
          <w:rFonts w:ascii="Times New Roman" w:hAnsi="Times New Roman" w:cs="Times New Roman"/>
          <w:sz w:val="20"/>
          <w:szCs w:val="20"/>
          <w:lang w:val="ru-RU"/>
        </w:rPr>
        <w:t>оборудование</w:t>
      </w:r>
      <w:r w:rsidR="006B0D56">
        <w:rPr>
          <w:rFonts w:ascii="Times New Roman" w:hAnsi="Times New Roman" w:cs="Times New Roman"/>
          <w:sz w:val="20"/>
          <w:szCs w:val="20"/>
          <w:lang w:val="ru-RU"/>
        </w:rPr>
        <w:t>)</w:t>
      </w:r>
      <w:r w:rsidRPr="00AB4F48">
        <w:rPr>
          <w:rFonts w:ascii="Times New Roman" w:hAnsi="Times New Roman" w:cs="Times New Roman"/>
          <w:sz w:val="20"/>
          <w:szCs w:val="20"/>
          <w:lang w:val="ru-RU"/>
        </w:rPr>
        <w:t xml:space="preserve"> должн</w:t>
      </w:r>
      <w:r w:rsidR="006B0D56">
        <w:rPr>
          <w:rFonts w:ascii="Times New Roman" w:hAnsi="Times New Roman" w:cs="Times New Roman"/>
          <w:sz w:val="20"/>
          <w:szCs w:val="20"/>
          <w:lang w:val="ru-RU"/>
        </w:rPr>
        <w:t>о</w:t>
      </w:r>
      <w:r w:rsidRPr="00AB4F48">
        <w:rPr>
          <w:rFonts w:ascii="Times New Roman" w:hAnsi="Times New Roman" w:cs="Times New Roman"/>
          <w:sz w:val="20"/>
          <w:szCs w:val="20"/>
          <w:lang w:val="ru-RU"/>
        </w:rPr>
        <w:t xml:space="preserve"> быть упакован</w:t>
      </w:r>
      <w:r w:rsidR="006B0D56">
        <w:rPr>
          <w:rFonts w:ascii="Times New Roman" w:hAnsi="Times New Roman" w:cs="Times New Roman"/>
          <w:sz w:val="20"/>
          <w:szCs w:val="20"/>
          <w:lang w:val="ru-RU"/>
        </w:rPr>
        <w:t>о</w:t>
      </w:r>
      <w:r w:rsidRPr="00AB4F48">
        <w:rPr>
          <w:rFonts w:ascii="Times New Roman" w:hAnsi="Times New Roman" w:cs="Times New Roman"/>
          <w:sz w:val="20"/>
          <w:szCs w:val="20"/>
          <w:lang w:val="ru-RU"/>
        </w:rPr>
        <w:t xml:space="preserve"> в соответствии с требованиями нормативных актов Республики Казахстан.</w:t>
      </w:r>
    </w:p>
    <w:p w:rsidR="008257C7" w:rsidRPr="00AB4F48" w:rsidRDefault="008257C7" w:rsidP="00272615">
      <w:pPr>
        <w:pStyle w:val="a4"/>
        <w:jc w:val="both"/>
        <w:rPr>
          <w:rFonts w:ascii="Times New Roman" w:hAnsi="Times New Roman" w:cs="Times New Roman"/>
          <w:sz w:val="20"/>
          <w:szCs w:val="20"/>
          <w:lang w:val="ru-RU"/>
        </w:rPr>
      </w:pPr>
    </w:p>
    <w:p w:rsidR="00292D4D" w:rsidRDefault="00F77DE5" w:rsidP="0095542B">
      <w:pPr>
        <w:pStyle w:val="a4"/>
        <w:numPr>
          <w:ilvl w:val="0"/>
          <w:numId w:val="5"/>
        </w:numPr>
        <w:jc w:val="both"/>
        <w:rPr>
          <w:rFonts w:ascii="Times New Roman" w:hAnsi="Times New Roman" w:cs="Times New Roman"/>
          <w:b/>
          <w:sz w:val="20"/>
          <w:szCs w:val="20"/>
          <w:lang w:val="ru-RU"/>
        </w:rPr>
      </w:pPr>
      <w:r w:rsidRPr="00AB4F48">
        <w:rPr>
          <w:rFonts w:ascii="Times New Roman" w:hAnsi="Times New Roman" w:cs="Times New Roman"/>
          <w:b/>
          <w:sz w:val="20"/>
          <w:szCs w:val="20"/>
          <w:lang w:val="ru-RU"/>
        </w:rPr>
        <w:t>Квалификационные требования, предъявляемые к потенциальному поставщику</w:t>
      </w:r>
      <w:r w:rsidR="008257C7" w:rsidRPr="00AB4F48">
        <w:rPr>
          <w:rFonts w:ascii="Times New Roman" w:hAnsi="Times New Roman" w:cs="Times New Roman"/>
          <w:b/>
          <w:sz w:val="20"/>
          <w:szCs w:val="20"/>
          <w:lang w:val="ru-RU"/>
        </w:rPr>
        <w:t>.</w:t>
      </w:r>
    </w:p>
    <w:p w:rsidR="000B65D5" w:rsidRPr="000B65D5" w:rsidRDefault="000B65D5" w:rsidP="000B65D5">
      <w:pPr>
        <w:pStyle w:val="a4"/>
        <w:ind w:left="720"/>
        <w:jc w:val="both"/>
        <w:rPr>
          <w:rFonts w:ascii="Times New Roman" w:hAnsi="Times New Roman" w:cs="Times New Roman"/>
          <w:b/>
          <w:sz w:val="20"/>
          <w:szCs w:val="20"/>
          <w:lang w:val="ru-RU"/>
        </w:rPr>
      </w:pPr>
    </w:p>
    <w:p w:rsidR="00584BEB" w:rsidRPr="00584BEB" w:rsidRDefault="00584BEB" w:rsidP="00584BEB">
      <w:pPr>
        <w:jc w:val="both"/>
        <w:rPr>
          <w:rFonts w:ascii="Times New Roman" w:hAnsi="Times New Roman" w:cs="Times New Roman"/>
          <w:sz w:val="20"/>
          <w:szCs w:val="20"/>
          <w:lang w:val="ru-RU"/>
        </w:rPr>
      </w:pPr>
      <w:r w:rsidRPr="00584BEB">
        <w:rPr>
          <w:rFonts w:ascii="Times New Roman" w:hAnsi="Times New Roman" w:cs="Times New Roman"/>
          <w:sz w:val="20"/>
          <w:szCs w:val="20"/>
          <w:lang w:val="ru-RU"/>
        </w:rPr>
        <w:t>Потенциальный поставщик, участвующий в закупе, соответствует следующим квалификационным требованиям:</w:t>
      </w:r>
    </w:p>
    <w:p w:rsidR="00584BEB" w:rsidRPr="00584BEB" w:rsidRDefault="00584BEB" w:rsidP="00584BEB">
      <w:pPr>
        <w:pStyle w:val="a7"/>
        <w:spacing w:before="0" w:beforeAutospacing="0" w:after="0" w:afterAutospacing="0"/>
        <w:jc w:val="both"/>
        <w:rPr>
          <w:rFonts w:eastAsia="Consolas"/>
          <w:sz w:val="20"/>
          <w:szCs w:val="20"/>
          <w:lang w:eastAsia="en-US"/>
        </w:rPr>
      </w:pPr>
      <w:r w:rsidRPr="00584BEB">
        <w:rPr>
          <w:rFonts w:eastAsia="Consolas"/>
          <w:sz w:val="20"/>
          <w:szCs w:val="20"/>
          <w:lang w:eastAsia="en-US"/>
        </w:rPr>
        <w:t>      1) правоспособность (для юридических лиц), гражданская дееспособность (для физических лиц, осуществляющих предпринимательскую деятельность);</w:t>
      </w:r>
    </w:p>
    <w:p w:rsidR="00584BEB" w:rsidRPr="00584BEB" w:rsidRDefault="00584BEB" w:rsidP="00584BEB">
      <w:pPr>
        <w:pStyle w:val="a7"/>
        <w:spacing w:before="0" w:beforeAutospacing="0" w:after="0" w:afterAutospacing="0"/>
        <w:jc w:val="both"/>
        <w:rPr>
          <w:rFonts w:eastAsia="Consolas"/>
          <w:sz w:val="20"/>
          <w:szCs w:val="20"/>
          <w:lang w:eastAsia="en-US"/>
        </w:rPr>
      </w:pPr>
      <w:r w:rsidRPr="00584BEB">
        <w:rPr>
          <w:rFonts w:eastAsia="Consolas"/>
          <w:sz w:val="20"/>
          <w:szCs w:val="20"/>
          <w:lang w:eastAsia="en-US"/>
        </w:rPr>
        <w:t>      2) правоспособность на осуществление соответствующей фармацевтической деятельности;</w:t>
      </w:r>
    </w:p>
    <w:p w:rsidR="00584BEB" w:rsidRPr="00584BEB" w:rsidRDefault="00584BEB" w:rsidP="00584BEB">
      <w:pPr>
        <w:pStyle w:val="a7"/>
        <w:spacing w:before="0" w:beforeAutospacing="0" w:after="0" w:afterAutospacing="0"/>
        <w:jc w:val="both"/>
        <w:rPr>
          <w:rFonts w:eastAsia="Consolas"/>
          <w:sz w:val="20"/>
          <w:szCs w:val="20"/>
          <w:lang w:eastAsia="en-US"/>
        </w:rPr>
      </w:pPr>
      <w:r w:rsidRPr="00584BEB">
        <w:rPr>
          <w:rFonts w:eastAsia="Consolas"/>
          <w:sz w:val="20"/>
          <w:szCs w:val="20"/>
          <w:lang w:eastAsia="en-US"/>
        </w:rPr>
        <w:t xml:space="preserve">      3) не </w:t>
      </w:r>
      <w:proofErr w:type="spellStart"/>
      <w:r w:rsidRPr="00584BEB">
        <w:rPr>
          <w:rFonts w:eastAsia="Consolas"/>
          <w:sz w:val="20"/>
          <w:szCs w:val="20"/>
          <w:lang w:eastAsia="en-US"/>
        </w:rPr>
        <w:t>аффилирован</w:t>
      </w:r>
      <w:proofErr w:type="spellEnd"/>
      <w:r w:rsidRPr="00584BEB">
        <w:rPr>
          <w:rFonts w:eastAsia="Consolas"/>
          <w:sz w:val="20"/>
          <w:szCs w:val="20"/>
          <w:lang w:eastAsia="en-US"/>
        </w:rPr>
        <w:t xml:space="preserve">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rsidR="00584BEB" w:rsidRPr="00584BEB" w:rsidRDefault="00584BEB" w:rsidP="00584BEB">
      <w:pPr>
        <w:pStyle w:val="a7"/>
        <w:spacing w:before="0" w:beforeAutospacing="0" w:after="0" w:afterAutospacing="0"/>
        <w:jc w:val="both"/>
        <w:rPr>
          <w:rFonts w:eastAsia="Consolas"/>
          <w:sz w:val="20"/>
          <w:szCs w:val="20"/>
          <w:lang w:eastAsia="en-US"/>
        </w:rPr>
      </w:pPr>
      <w:r w:rsidRPr="00584BEB">
        <w:rPr>
          <w:rFonts w:eastAsia="Consolas"/>
          <w:sz w:val="20"/>
          <w:szCs w:val="20"/>
          <w:lang w:eastAsia="en-US"/>
        </w:rPr>
        <w:t>      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584BEB" w:rsidRPr="00584BEB" w:rsidRDefault="00584BEB" w:rsidP="00584BEB">
      <w:pPr>
        <w:pStyle w:val="a7"/>
        <w:spacing w:before="0" w:beforeAutospacing="0" w:after="0" w:afterAutospacing="0"/>
        <w:jc w:val="both"/>
        <w:rPr>
          <w:rFonts w:eastAsia="Consolas"/>
          <w:sz w:val="20"/>
          <w:szCs w:val="20"/>
          <w:lang w:eastAsia="en-US"/>
        </w:rPr>
      </w:pPr>
      <w:r w:rsidRPr="00584BEB">
        <w:rPr>
          <w:rFonts w:eastAsia="Consolas"/>
          <w:sz w:val="20"/>
          <w:szCs w:val="20"/>
          <w:lang w:eastAsia="en-US"/>
        </w:rPr>
        <w:t>      5) не подлежит процедуре банкротства либо ликвидации.</w:t>
      </w:r>
    </w:p>
    <w:p w:rsidR="00584BEB" w:rsidRPr="00584BEB" w:rsidRDefault="00584BEB" w:rsidP="00584BEB">
      <w:pPr>
        <w:pStyle w:val="a7"/>
        <w:spacing w:before="0" w:beforeAutospacing="0" w:after="0" w:afterAutospacing="0"/>
        <w:jc w:val="both"/>
        <w:rPr>
          <w:rFonts w:eastAsia="Consolas"/>
          <w:sz w:val="20"/>
          <w:szCs w:val="20"/>
          <w:lang w:eastAsia="en-US"/>
        </w:rPr>
      </w:pPr>
      <w:r w:rsidRPr="00584BEB">
        <w:rPr>
          <w:rFonts w:eastAsia="Consolas"/>
          <w:sz w:val="20"/>
          <w:szCs w:val="20"/>
          <w:lang w:eastAsia="en-US"/>
        </w:rPr>
        <w:t>      Требования настоящего пункта не применяются при осуществлении закупа у иностранных товаропроизводителей, международных фармацевтических организаций и через международные организации, учрежденные Организацией Объединенных Наций.</w:t>
      </w:r>
    </w:p>
    <w:p w:rsidR="00584BEB" w:rsidRPr="00584BEB" w:rsidRDefault="00584BEB" w:rsidP="00584BEB">
      <w:pPr>
        <w:pStyle w:val="a7"/>
        <w:spacing w:before="0" w:beforeAutospacing="0" w:after="0" w:afterAutospacing="0"/>
        <w:jc w:val="both"/>
        <w:rPr>
          <w:rFonts w:eastAsia="Consolas"/>
          <w:sz w:val="20"/>
          <w:szCs w:val="20"/>
          <w:lang w:eastAsia="en-US"/>
        </w:rPr>
      </w:pPr>
      <w:r w:rsidRPr="00584BEB">
        <w:rPr>
          <w:rFonts w:eastAsia="Consolas"/>
          <w:sz w:val="20"/>
          <w:szCs w:val="20"/>
          <w:lang w:eastAsia="en-US"/>
        </w:rPr>
        <w:t>При закупе не предъявляются требования, не предусмотренные Правилами.</w:t>
      </w:r>
    </w:p>
    <w:p w:rsidR="00584BEB" w:rsidRPr="00584BEB" w:rsidRDefault="00584BEB" w:rsidP="00584BEB">
      <w:pPr>
        <w:pStyle w:val="a7"/>
        <w:spacing w:before="0" w:beforeAutospacing="0" w:after="0" w:afterAutospacing="0"/>
        <w:jc w:val="both"/>
        <w:rPr>
          <w:rFonts w:eastAsia="Consolas"/>
          <w:sz w:val="20"/>
          <w:szCs w:val="20"/>
          <w:lang w:eastAsia="en-US"/>
        </w:rPr>
      </w:pPr>
      <w:r w:rsidRPr="00584BEB">
        <w:rPr>
          <w:rFonts w:eastAsia="Consolas"/>
          <w:sz w:val="20"/>
          <w:szCs w:val="20"/>
          <w:lang w:eastAsia="en-US"/>
        </w:rPr>
        <w:t xml:space="preserve">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w:t>
      </w:r>
      <w:proofErr w:type="gramStart"/>
      <w:r w:rsidRPr="00584BEB">
        <w:rPr>
          <w:rFonts w:eastAsia="Consolas"/>
          <w:sz w:val="20"/>
          <w:szCs w:val="20"/>
          <w:lang w:eastAsia="en-US"/>
        </w:rPr>
        <w:t>на</w:t>
      </w:r>
      <w:proofErr w:type="gramEnd"/>
      <w:r w:rsidRPr="00584BEB">
        <w:rPr>
          <w:rFonts w:eastAsia="Consolas"/>
          <w:sz w:val="20"/>
          <w:szCs w:val="20"/>
          <w:lang w:eastAsia="en-US"/>
        </w:rPr>
        <w:t xml:space="preserve"> </w:t>
      </w:r>
      <w:proofErr w:type="gramStart"/>
      <w:r w:rsidRPr="00584BEB">
        <w:rPr>
          <w:rFonts w:eastAsia="Consolas"/>
          <w:sz w:val="20"/>
          <w:szCs w:val="20"/>
          <w:lang w:eastAsia="en-US"/>
        </w:rPr>
        <w:t>закуп</w:t>
      </w:r>
      <w:proofErr w:type="gramEnd"/>
      <w:r w:rsidRPr="00584BEB">
        <w:rPr>
          <w:rFonts w:eastAsia="Consolas"/>
          <w:sz w:val="20"/>
          <w:szCs w:val="20"/>
          <w:lang w:eastAsia="en-US"/>
        </w:rPr>
        <w:t xml:space="preserve"> требуется его комплектность.</w:t>
      </w:r>
    </w:p>
    <w:p w:rsidR="00940EEF" w:rsidRPr="00AB4F48" w:rsidRDefault="00940EEF" w:rsidP="00584BEB">
      <w:pPr>
        <w:pStyle w:val="a4"/>
        <w:jc w:val="both"/>
        <w:rPr>
          <w:rFonts w:ascii="Times New Roman" w:hAnsi="Times New Roman" w:cs="Times New Roman"/>
          <w:sz w:val="20"/>
          <w:szCs w:val="20"/>
          <w:lang w:val="ru-RU"/>
        </w:rPr>
      </w:pPr>
    </w:p>
    <w:p w:rsidR="00871812" w:rsidRPr="00AB4F48" w:rsidRDefault="006B773B" w:rsidP="0095542B">
      <w:pPr>
        <w:pStyle w:val="a4"/>
        <w:numPr>
          <w:ilvl w:val="0"/>
          <w:numId w:val="5"/>
        </w:numPr>
        <w:jc w:val="both"/>
        <w:rPr>
          <w:rFonts w:ascii="Times New Roman" w:hAnsi="Times New Roman" w:cs="Times New Roman"/>
          <w:b/>
          <w:sz w:val="20"/>
          <w:szCs w:val="20"/>
          <w:lang w:val="ru-RU"/>
        </w:rPr>
      </w:pPr>
      <w:r w:rsidRPr="00AB4F48">
        <w:rPr>
          <w:rFonts w:ascii="Times New Roman" w:hAnsi="Times New Roman" w:cs="Times New Roman"/>
          <w:b/>
          <w:sz w:val="20"/>
          <w:szCs w:val="20"/>
          <w:lang w:val="ru-RU"/>
        </w:rPr>
        <w:t>Т</w:t>
      </w:r>
      <w:r w:rsidR="00871812" w:rsidRPr="00AB4F48">
        <w:rPr>
          <w:rFonts w:ascii="Times New Roman" w:hAnsi="Times New Roman" w:cs="Times New Roman"/>
          <w:b/>
          <w:sz w:val="20"/>
          <w:szCs w:val="20"/>
          <w:lang w:val="ru-RU"/>
        </w:rPr>
        <w:t>ребования к закупаем</w:t>
      </w:r>
      <w:r w:rsidR="00B516E5">
        <w:rPr>
          <w:rFonts w:ascii="Times New Roman" w:hAnsi="Times New Roman" w:cs="Times New Roman"/>
          <w:b/>
          <w:sz w:val="20"/>
          <w:szCs w:val="20"/>
          <w:lang w:val="ru-RU"/>
        </w:rPr>
        <w:t>ому</w:t>
      </w:r>
      <w:r w:rsidR="00871812" w:rsidRPr="00AB4F48">
        <w:rPr>
          <w:rFonts w:ascii="Times New Roman" w:hAnsi="Times New Roman" w:cs="Times New Roman"/>
          <w:b/>
          <w:sz w:val="20"/>
          <w:szCs w:val="20"/>
          <w:lang w:val="ru-RU"/>
        </w:rPr>
        <w:t xml:space="preserve"> медицинско</w:t>
      </w:r>
      <w:r w:rsidR="0076409B">
        <w:rPr>
          <w:rFonts w:ascii="Times New Roman" w:hAnsi="Times New Roman" w:cs="Times New Roman"/>
          <w:b/>
          <w:sz w:val="20"/>
          <w:szCs w:val="20"/>
          <w:lang w:val="ru-RU"/>
        </w:rPr>
        <w:t>му</w:t>
      </w:r>
      <w:r w:rsidR="00871812" w:rsidRPr="00AB4F48">
        <w:rPr>
          <w:rFonts w:ascii="Times New Roman" w:hAnsi="Times New Roman" w:cs="Times New Roman"/>
          <w:b/>
          <w:sz w:val="20"/>
          <w:szCs w:val="20"/>
          <w:lang w:val="ru-RU"/>
        </w:rPr>
        <w:t xml:space="preserve"> </w:t>
      </w:r>
      <w:r w:rsidR="002D5688">
        <w:rPr>
          <w:rFonts w:ascii="Times New Roman" w:hAnsi="Times New Roman" w:cs="Times New Roman"/>
          <w:b/>
          <w:sz w:val="20"/>
          <w:szCs w:val="20"/>
          <w:lang w:val="ru-RU"/>
        </w:rPr>
        <w:t>изделию (</w:t>
      </w:r>
      <w:r w:rsidR="0076409B">
        <w:rPr>
          <w:rFonts w:ascii="Times New Roman" w:hAnsi="Times New Roman" w:cs="Times New Roman"/>
          <w:b/>
          <w:sz w:val="20"/>
          <w:szCs w:val="20"/>
          <w:lang w:val="ru-RU"/>
        </w:rPr>
        <w:t>оборудованию</w:t>
      </w:r>
      <w:r w:rsidR="002D5688">
        <w:rPr>
          <w:rFonts w:ascii="Times New Roman" w:hAnsi="Times New Roman" w:cs="Times New Roman"/>
          <w:b/>
          <w:sz w:val="20"/>
          <w:szCs w:val="20"/>
          <w:lang w:val="ru-RU"/>
        </w:rPr>
        <w:t>)</w:t>
      </w:r>
      <w:r w:rsidR="00871812" w:rsidRPr="00AB4F48">
        <w:rPr>
          <w:rFonts w:ascii="Times New Roman" w:hAnsi="Times New Roman" w:cs="Times New Roman"/>
          <w:b/>
          <w:sz w:val="20"/>
          <w:szCs w:val="20"/>
          <w:lang w:val="ru-RU"/>
        </w:rPr>
        <w:t xml:space="preserve"> по оказанию гарантированного объема бесплатной медицинской помощи.</w:t>
      </w:r>
    </w:p>
    <w:p w:rsidR="00292D4D" w:rsidRPr="00AB4F48" w:rsidRDefault="00292D4D" w:rsidP="00272615">
      <w:pPr>
        <w:pStyle w:val="a4"/>
        <w:ind w:left="1080"/>
        <w:jc w:val="both"/>
        <w:rPr>
          <w:rFonts w:ascii="Times New Roman" w:hAnsi="Times New Roman" w:cs="Times New Roman"/>
          <w:b/>
          <w:sz w:val="20"/>
          <w:szCs w:val="20"/>
          <w:lang w:val="ru-RU"/>
        </w:rPr>
      </w:pPr>
    </w:p>
    <w:p w:rsidR="00584BEB" w:rsidRPr="00DD4D23" w:rsidRDefault="00584BEB" w:rsidP="00584BEB">
      <w:pPr>
        <w:pStyle w:val="a7"/>
        <w:spacing w:before="0" w:beforeAutospacing="0" w:after="0" w:afterAutospacing="0"/>
        <w:jc w:val="both"/>
        <w:rPr>
          <w:sz w:val="20"/>
          <w:szCs w:val="20"/>
        </w:rPr>
      </w:pPr>
      <w:bookmarkStart w:id="17" w:name="z188"/>
      <w:r w:rsidRPr="00DD4D23">
        <w:rPr>
          <w:sz w:val="20"/>
          <w:szCs w:val="20"/>
        </w:rPr>
        <w:t>6. К закупаемым и отпускаемым, в том числе при закупе фармацевтических услуг,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584BEB" w:rsidRPr="00DD4D23" w:rsidRDefault="00584BEB" w:rsidP="00584BEB">
      <w:pPr>
        <w:pStyle w:val="a7"/>
        <w:spacing w:before="0" w:beforeAutospacing="0" w:after="0" w:afterAutospacing="0"/>
        <w:jc w:val="both"/>
        <w:rPr>
          <w:sz w:val="20"/>
          <w:szCs w:val="20"/>
        </w:rPr>
      </w:pPr>
      <w:r w:rsidRPr="00DD4D23">
        <w:rPr>
          <w:sz w:val="20"/>
          <w:szCs w:val="20"/>
        </w:rPr>
        <w:t xml:space="preserve">      </w:t>
      </w:r>
      <w:proofErr w:type="gramStart"/>
      <w:r w:rsidRPr="00DD4D23">
        <w:rPr>
          <w:sz w:val="20"/>
          <w:szCs w:val="20"/>
        </w:rPr>
        <w:t xml:space="preserve">1) 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DD4D23">
        <w:rPr>
          <w:sz w:val="20"/>
          <w:szCs w:val="20"/>
        </w:rPr>
        <w:t>орфанных</w:t>
      </w:r>
      <w:proofErr w:type="spellEnd"/>
      <w:r w:rsidRPr="00DD4D23">
        <w:rPr>
          <w:sz w:val="20"/>
          <w:szCs w:val="20"/>
        </w:rPr>
        <w:t xml:space="preserve"> препаратов, включенных в перечень </w:t>
      </w:r>
      <w:proofErr w:type="spellStart"/>
      <w:r w:rsidRPr="00DD4D23">
        <w:rPr>
          <w:sz w:val="20"/>
          <w:szCs w:val="20"/>
        </w:rPr>
        <w:t>орфанных</w:t>
      </w:r>
      <w:proofErr w:type="spellEnd"/>
      <w:r w:rsidRPr="00DD4D23">
        <w:rPr>
          <w:sz w:val="20"/>
          <w:szCs w:val="20"/>
        </w:rPr>
        <w:t xml:space="preserve"> препаратов, </w:t>
      </w:r>
      <w:r w:rsidRPr="00DD4D23">
        <w:rPr>
          <w:sz w:val="20"/>
          <w:szCs w:val="20"/>
        </w:rPr>
        <w:lastRenderedPageBreak/>
        <w:t>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w:t>
      </w:r>
      <w:proofErr w:type="gramEnd"/>
      <w:r w:rsidRPr="00DD4D23">
        <w:rPr>
          <w:sz w:val="20"/>
          <w:szCs w:val="20"/>
        </w:rPr>
        <w:t xml:space="preserve">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p w:rsidR="00584BEB" w:rsidRPr="00DD4D23" w:rsidRDefault="00584BEB" w:rsidP="00584BEB">
      <w:pPr>
        <w:pStyle w:val="a7"/>
        <w:spacing w:before="0" w:beforeAutospacing="0" w:after="0" w:afterAutospacing="0"/>
        <w:jc w:val="both"/>
        <w:rPr>
          <w:sz w:val="20"/>
          <w:szCs w:val="20"/>
        </w:rPr>
      </w:pPr>
      <w:r w:rsidRPr="00DD4D23">
        <w:rPr>
          <w:sz w:val="20"/>
          <w:szCs w:val="20"/>
        </w:rPr>
        <w:t>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584BEB" w:rsidRPr="00DD4D23" w:rsidRDefault="00584BEB" w:rsidP="00584BEB">
      <w:pPr>
        <w:pStyle w:val="a7"/>
        <w:spacing w:before="0" w:beforeAutospacing="0" w:after="0" w:afterAutospacing="0"/>
        <w:jc w:val="both"/>
        <w:rPr>
          <w:sz w:val="20"/>
          <w:szCs w:val="20"/>
        </w:rPr>
      </w:pPr>
      <w:r w:rsidRPr="00DD4D23">
        <w:rPr>
          <w:sz w:val="20"/>
          <w:szCs w:val="20"/>
        </w:rPr>
        <w:t xml:space="preserve">      2) соответствие характеристики или технической спецификации условиям объявления или приглашения </w:t>
      </w:r>
      <w:proofErr w:type="gramStart"/>
      <w:r w:rsidRPr="00DD4D23">
        <w:rPr>
          <w:sz w:val="20"/>
          <w:szCs w:val="20"/>
        </w:rPr>
        <w:t>на</w:t>
      </w:r>
      <w:proofErr w:type="gramEnd"/>
      <w:r w:rsidRPr="00DD4D23">
        <w:rPr>
          <w:sz w:val="20"/>
          <w:szCs w:val="20"/>
        </w:rPr>
        <w:t xml:space="preserve"> закуп.</w:t>
      </w:r>
    </w:p>
    <w:p w:rsidR="00584BEB" w:rsidRPr="00DD4D23" w:rsidRDefault="00584BEB" w:rsidP="00584BEB">
      <w:pPr>
        <w:pStyle w:val="a7"/>
        <w:spacing w:before="0" w:beforeAutospacing="0" w:after="0" w:afterAutospacing="0"/>
        <w:jc w:val="both"/>
        <w:rPr>
          <w:sz w:val="20"/>
          <w:szCs w:val="20"/>
        </w:rPr>
      </w:pPr>
      <w:r w:rsidRPr="00DD4D23">
        <w:rPr>
          <w:sz w:val="20"/>
          <w:szCs w:val="20"/>
        </w:rPr>
        <w:t>      При этом</w:t>
      </w:r>
      <w:proofErr w:type="gramStart"/>
      <w:r w:rsidRPr="00DD4D23">
        <w:rPr>
          <w:sz w:val="20"/>
          <w:szCs w:val="20"/>
        </w:rPr>
        <w:t>,</w:t>
      </w:r>
      <w:proofErr w:type="gramEnd"/>
      <w:r w:rsidRPr="00DD4D23">
        <w:rPr>
          <w:sz w:val="20"/>
          <w:szCs w:val="20"/>
        </w:rPr>
        <w:t xml:space="preserve">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584BEB" w:rsidRPr="00DD4D23" w:rsidRDefault="00584BEB" w:rsidP="00584BEB">
      <w:pPr>
        <w:pStyle w:val="a7"/>
        <w:spacing w:before="0" w:beforeAutospacing="0" w:after="0" w:afterAutospacing="0"/>
        <w:jc w:val="both"/>
        <w:rPr>
          <w:sz w:val="20"/>
          <w:szCs w:val="20"/>
        </w:rPr>
      </w:pPr>
      <w:r w:rsidRPr="00DD4D23">
        <w:rPr>
          <w:sz w:val="20"/>
          <w:szCs w:val="20"/>
        </w:rPr>
        <w:t xml:space="preserve">      </w:t>
      </w:r>
      <w:proofErr w:type="gramStart"/>
      <w:r w:rsidRPr="00DD4D23">
        <w:rPr>
          <w:sz w:val="20"/>
          <w:szCs w:val="20"/>
        </w:rPr>
        <w:t xml:space="preserve">3) </w:t>
      </w:r>
      <w:proofErr w:type="spellStart"/>
      <w:r w:rsidRPr="00DD4D23">
        <w:rPr>
          <w:sz w:val="20"/>
          <w:szCs w:val="20"/>
        </w:rPr>
        <w:t>непревышение</w:t>
      </w:r>
      <w:proofErr w:type="spellEnd"/>
      <w:r w:rsidRPr="00DD4D23">
        <w:rPr>
          <w:sz w:val="20"/>
          <w:szCs w:val="20"/>
        </w:rPr>
        <w:t xml:space="preserve">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roofErr w:type="gramEnd"/>
    </w:p>
    <w:p w:rsidR="00584BEB" w:rsidRPr="00DD4D23" w:rsidRDefault="00584BEB" w:rsidP="00584BEB">
      <w:pPr>
        <w:pStyle w:val="a7"/>
        <w:spacing w:before="0" w:beforeAutospacing="0" w:after="0" w:afterAutospacing="0"/>
        <w:jc w:val="both"/>
        <w:rPr>
          <w:sz w:val="20"/>
          <w:szCs w:val="20"/>
        </w:rPr>
      </w:pPr>
      <w:r w:rsidRPr="00DD4D23">
        <w:rPr>
          <w:sz w:val="20"/>
          <w:szCs w:val="20"/>
        </w:rPr>
        <w:t>      4) хранение и транспортирование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584BEB" w:rsidRPr="00DD4D23" w:rsidRDefault="00584BEB" w:rsidP="00584BEB">
      <w:pPr>
        <w:pStyle w:val="a7"/>
        <w:spacing w:before="0" w:beforeAutospacing="0" w:after="0" w:afterAutospacing="0"/>
        <w:jc w:val="both"/>
        <w:rPr>
          <w:sz w:val="20"/>
          <w:szCs w:val="20"/>
        </w:rPr>
      </w:pPr>
      <w:r w:rsidRPr="00DD4D23">
        <w:rPr>
          <w:sz w:val="20"/>
          <w:szCs w:val="20"/>
        </w:rPr>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584BEB" w:rsidRPr="00DD4D23" w:rsidRDefault="00584BEB" w:rsidP="00584BEB">
      <w:pPr>
        <w:pStyle w:val="a7"/>
        <w:spacing w:before="0" w:beforeAutospacing="0" w:after="0" w:afterAutospacing="0"/>
        <w:jc w:val="both"/>
        <w:rPr>
          <w:sz w:val="20"/>
          <w:szCs w:val="20"/>
        </w:rPr>
      </w:pPr>
      <w:r w:rsidRPr="00DD4D23">
        <w:rPr>
          <w:sz w:val="20"/>
          <w:szCs w:val="20"/>
        </w:rPr>
        <w:t>      6) срок годности лекарственных средств и медицинских изделий на дату поставки поставщиком заказчику составляет:</w:t>
      </w:r>
    </w:p>
    <w:p w:rsidR="00584BEB" w:rsidRPr="00DD4D23" w:rsidRDefault="00584BEB" w:rsidP="00584BEB">
      <w:pPr>
        <w:pStyle w:val="a7"/>
        <w:spacing w:before="0" w:beforeAutospacing="0" w:after="0" w:afterAutospacing="0"/>
        <w:jc w:val="both"/>
        <w:rPr>
          <w:sz w:val="20"/>
          <w:szCs w:val="20"/>
        </w:rPr>
      </w:pPr>
      <w:r w:rsidRPr="00DD4D23">
        <w:rPr>
          <w:sz w:val="20"/>
          <w:szCs w:val="20"/>
        </w:rPr>
        <w:t>      не менее пятидесяти процентов от указанного срока годности на упаковке (при сроке годности менее двух лет);</w:t>
      </w:r>
    </w:p>
    <w:p w:rsidR="00584BEB" w:rsidRPr="00DD4D23" w:rsidRDefault="00584BEB" w:rsidP="00584BEB">
      <w:pPr>
        <w:pStyle w:val="a7"/>
        <w:spacing w:before="0" w:beforeAutospacing="0" w:after="0" w:afterAutospacing="0"/>
        <w:jc w:val="both"/>
        <w:rPr>
          <w:sz w:val="20"/>
          <w:szCs w:val="20"/>
        </w:rPr>
      </w:pPr>
      <w:r w:rsidRPr="00DD4D23">
        <w:rPr>
          <w:sz w:val="20"/>
          <w:szCs w:val="20"/>
        </w:rPr>
        <w:t>      не менее двенадцати месяцев от указанного срока годности на упаковке (при сроке годности два года и более);</w:t>
      </w:r>
    </w:p>
    <w:p w:rsidR="00584BEB" w:rsidRPr="00DD4D23" w:rsidRDefault="00584BEB" w:rsidP="00584BEB">
      <w:pPr>
        <w:pStyle w:val="a7"/>
        <w:spacing w:before="0" w:beforeAutospacing="0" w:after="0" w:afterAutospacing="0"/>
        <w:jc w:val="both"/>
        <w:rPr>
          <w:sz w:val="20"/>
          <w:szCs w:val="20"/>
        </w:rPr>
      </w:pPr>
      <w:r w:rsidRPr="00DD4D23">
        <w:rPr>
          <w:sz w:val="20"/>
          <w:szCs w:val="20"/>
        </w:rPr>
        <w:t>      7) соблюдение количества, качества и сроков поставки или оказания фармацевтической услуги условиям договора.</w:t>
      </w:r>
    </w:p>
    <w:p w:rsidR="00584BEB" w:rsidRPr="00DD4D23" w:rsidRDefault="00584BEB" w:rsidP="00584BEB">
      <w:pPr>
        <w:pStyle w:val="a7"/>
        <w:spacing w:before="0" w:beforeAutospacing="0" w:after="0" w:afterAutospacing="0"/>
        <w:jc w:val="both"/>
        <w:rPr>
          <w:sz w:val="20"/>
          <w:szCs w:val="20"/>
        </w:rPr>
      </w:pPr>
      <w:proofErr w:type="gramStart"/>
      <w:r w:rsidRPr="00DD4D23">
        <w:rPr>
          <w:sz w:val="20"/>
          <w:szCs w:val="20"/>
        </w:rPr>
        <w:t xml:space="preserve">Требования, предусмотренные </w:t>
      </w:r>
      <w:hyperlink r:id="rId7" w:anchor="z131" w:history="1">
        <w:r w:rsidRPr="00DD4D23">
          <w:rPr>
            <w:rStyle w:val="a9"/>
            <w:sz w:val="20"/>
            <w:szCs w:val="20"/>
          </w:rPr>
          <w:t>подпунктами 4)</w:t>
        </w:r>
      </w:hyperlink>
      <w:r w:rsidRPr="00DD4D23">
        <w:rPr>
          <w:sz w:val="20"/>
          <w:szCs w:val="20"/>
        </w:rPr>
        <w:t xml:space="preserve">, </w:t>
      </w:r>
      <w:hyperlink r:id="rId8" w:anchor="z132" w:history="1">
        <w:r w:rsidRPr="00DD4D23">
          <w:rPr>
            <w:rStyle w:val="a9"/>
            <w:sz w:val="20"/>
            <w:szCs w:val="20"/>
          </w:rPr>
          <w:t>5)</w:t>
        </w:r>
      </w:hyperlink>
      <w:r w:rsidRPr="00DD4D23">
        <w:rPr>
          <w:sz w:val="20"/>
          <w:szCs w:val="20"/>
        </w:rPr>
        <w:t xml:space="preserve">, </w:t>
      </w:r>
      <w:hyperlink r:id="rId9" w:anchor="z133" w:history="1">
        <w:r w:rsidRPr="00DD4D23">
          <w:rPr>
            <w:rStyle w:val="a9"/>
            <w:sz w:val="20"/>
            <w:szCs w:val="20"/>
          </w:rPr>
          <w:t>6)</w:t>
        </w:r>
      </w:hyperlink>
      <w:r w:rsidRPr="00DD4D23">
        <w:rPr>
          <w:sz w:val="20"/>
          <w:szCs w:val="20"/>
        </w:rPr>
        <w:t xml:space="preserve">, </w:t>
      </w:r>
      <w:hyperlink r:id="rId10" w:anchor="z136" w:history="1">
        <w:r w:rsidRPr="00DD4D23">
          <w:rPr>
            <w:rStyle w:val="a9"/>
            <w:sz w:val="20"/>
            <w:szCs w:val="20"/>
          </w:rPr>
          <w:t>7)</w:t>
        </w:r>
      </w:hyperlink>
      <w:r w:rsidRPr="00DD4D23">
        <w:rPr>
          <w:sz w:val="20"/>
          <w:szCs w:val="20"/>
        </w:rPr>
        <w:t xml:space="preserve">, </w:t>
      </w:r>
      <w:hyperlink r:id="rId11" w:anchor="z139" w:history="1">
        <w:r w:rsidRPr="00DD4D23">
          <w:rPr>
            <w:rStyle w:val="a9"/>
            <w:sz w:val="20"/>
            <w:szCs w:val="20"/>
          </w:rPr>
          <w:t>8)</w:t>
        </w:r>
      </w:hyperlink>
      <w:r w:rsidRPr="00DD4D23">
        <w:rPr>
          <w:sz w:val="20"/>
          <w:szCs w:val="20"/>
        </w:rPr>
        <w:t xml:space="preserve">, </w:t>
      </w:r>
      <w:hyperlink r:id="rId12" w:anchor="z142" w:history="1">
        <w:r w:rsidRPr="00DD4D23">
          <w:rPr>
            <w:rStyle w:val="a9"/>
            <w:sz w:val="20"/>
            <w:szCs w:val="20"/>
          </w:rPr>
          <w:t>9)</w:t>
        </w:r>
      </w:hyperlink>
      <w:r w:rsidRPr="00DD4D23">
        <w:rPr>
          <w:sz w:val="20"/>
          <w:szCs w:val="20"/>
        </w:rPr>
        <w:t xml:space="preserve">, </w:t>
      </w:r>
      <w:hyperlink r:id="rId13" w:anchor="z145" w:history="1">
        <w:r w:rsidRPr="00DD4D23">
          <w:rPr>
            <w:rStyle w:val="a9"/>
            <w:sz w:val="20"/>
            <w:szCs w:val="20"/>
          </w:rPr>
          <w:t>10)</w:t>
        </w:r>
      </w:hyperlink>
      <w:r w:rsidRPr="00DD4D23">
        <w:rPr>
          <w:sz w:val="20"/>
          <w:szCs w:val="20"/>
        </w:rPr>
        <w:t xml:space="preserve">, </w:t>
      </w:r>
      <w:hyperlink r:id="rId14" w:anchor="z146" w:history="1">
        <w:r w:rsidRPr="00DD4D23">
          <w:rPr>
            <w:rStyle w:val="a9"/>
            <w:sz w:val="20"/>
            <w:szCs w:val="20"/>
          </w:rPr>
          <w:t>11)</w:t>
        </w:r>
      </w:hyperlink>
      <w:r w:rsidRPr="00DD4D23">
        <w:rPr>
          <w:sz w:val="20"/>
          <w:szCs w:val="20"/>
        </w:rPr>
        <w:t xml:space="preserve">, </w:t>
      </w:r>
      <w:hyperlink r:id="rId15" w:anchor="z147" w:history="1">
        <w:r w:rsidRPr="00DD4D23">
          <w:rPr>
            <w:rStyle w:val="a9"/>
            <w:sz w:val="20"/>
            <w:szCs w:val="20"/>
          </w:rPr>
          <w:t>12)</w:t>
        </w:r>
      </w:hyperlink>
      <w:r w:rsidRPr="00DD4D23">
        <w:rPr>
          <w:sz w:val="20"/>
          <w:szCs w:val="20"/>
        </w:rPr>
        <w:t xml:space="preserve"> и </w:t>
      </w:r>
      <w:hyperlink r:id="rId16" w:anchor="z149" w:history="1">
        <w:r w:rsidRPr="00DD4D23">
          <w:rPr>
            <w:rStyle w:val="a9"/>
            <w:sz w:val="20"/>
            <w:szCs w:val="20"/>
          </w:rPr>
          <w:t>13)</w:t>
        </w:r>
      </w:hyperlink>
      <w:r w:rsidRPr="00DD4D23">
        <w:rPr>
          <w:sz w:val="20"/>
          <w:szCs w:val="20"/>
        </w:rPr>
        <w:t xml:space="preserve"> пункта 18 Правил, подтверждаются поставщиком при исполнении договора поставки или закупа.</w:t>
      </w:r>
      <w:proofErr w:type="gramEnd"/>
    </w:p>
    <w:p w:rsidR="00584BEB" w:rsidRPr="00DD4D23" w:rsidRDefault="00584BEB" w:rsidP="00584BEB">
      <w:pPr>
        <w:pStyle w:val="a7"/>
        <w:spacing w:before="0" w:beforeAutospacing="0" w:after="0" w:afterAutospacing="0"/>
        <w:jc w:val="both"/>
        <w:rPr>
          <w:sz w:val="20"/>
          <w:szCs w:val="20"/>
        </w:rPr>
      </w:pPr>
      <w:r w:rsidRPr="00DD4D23">
        <w:rPr>
          <w:sz w:val="20"/>
          <w:szCs w:val="20"/>
        </w:rPr>
        <w:t>Заказчик, организатор закупа, единый дистрибьютор не устанавливают к лекарственным средствам и медицинским изделиям требований, не предусмотренных Правилами.</w:t>
      </w:r>
    </w:p>
    <w:p w:rsidR="006B773B" w:rsidRPr="00AB4F48" w:rsidRDefault="006B773B" w:rsidP="008257C7">
      <w:pPr>
        <w:pStyle w:val="a4"/>
        <w:rPr>
          <w:rFonts w:ascii="Times New Roman" w:hAnsi="Times New Roman" w:cs="Times New Roman"/>
          <w:sz w:val="20"/>
          <w:szCs w:val="20"/>
          <w:lang w:val="ru-RU"/>
        </w:rPr>
      </w:pPr>
    </w:p>
    <w:p w:rsidR="006B773B" w:rsidRDefault="006B773B" w:rsidP="0095542B">
      <w:pPr>
        <w:pStyle w:val="a4"/>
        <w:numPr>
          <w:ilvl w:val="0"/>
          <w:numId w:val="5"/>
        </w:numPr>
        <w:jc w:val="center"/>
        <w:rPr>
          <w:rFonts w:ascii="Times New Roman" w:hAnsi="Times New Roman" w:cs="Times New Roman"/>
          <w:b/>
          <w:sz w:val="20"/>
          <w:szCs w:val="20"/>
          <w:lang w:val="ru-RU"/>
        </w:rPr>
      </w:pPr>
      <w:r w:rsidRPr="00AB4F48">
        <w:rPr>
          <w:rFonts w:ascii="Times New Roman" w:hAnsi="Times New Roman" w:cs="Times New Roman"/>
          <w:b/>
          <w:sz w:val="20"/>
          <w:szCs w:val="20"/>
          <w:lang w:val="ru-RU"/>
        </w:rPr>
        <w:t>Срок действия, содержание, предоставление, изменение и отзыв тендерных заявок.</w:t>
      </w:r>
    </w:p>
    <w:p w:rsidR="00FC5C8D" w:rsidRPr="00AB4F48" w:rsidRDefault="00FC5C8D" w:rsidP="00FC5C8D">
      <w:pPr>
        <w:pStyle w:val="a4"/>
        <w:ind w:left="720"/>
        <w:rPr>
          <w:rFonts w:ascii="Times New Roman" w:hAnsi="Times New Roman" w:cs="Times New Roman"/>
          <w:b/>
          <w:sz w:val="20"/>
          <w:szCs w:val="20"/>
          <w:lang w:val="ru-RU"/>
        </w:rPr>
      </w:pPr>
    </w:p>
    <w:p w:rsidR="00626ED2" w:rsidRPr="00626ED2" w:rsidRDefault="00626ED2" w:rsidP="00626ED2">
      <w:pPr>
        <w:spacing w:after="0" w:line="240" w:lineRule="auto"/>
        <w:ind w:firstLine="397"/>
        <w:jc w:val="both"/>
        <w:rPr>
          <w:rFonts w:ascii="Times New Roman" w:eastAsia="Times New Roman" w:hAnsi="Times New Roman" w:cs="Times New Roman"/>
          <w:sz w:val="20"/>
          <w:szCs w:val="20"/>
          <w:lang w:val="ru-RU" w:eastAsia="ru-RU"/>
        </w:rPr>
      </w:pPr>
      <w:bookmarkStart w:id="18" w:name="z291"/>
      <w:r w:rsidRPr="00626ED2">
        <w:rPr>
          <w:rFonts w:ascii="Times New Roman" w:eastAsia="Times New Roman" w:hAnsi="Times New Roman" w:cs="Times New Roman"/>
          <w:sz w:val="20"/>
          <w:szCs w:val="20"/>
          <w:lang w:val="ru-RU" w:eastAsia="ru-RU"/>
        </w:rPr>
        <w:t>55.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626ED2" w:rsidRPr="00626ED2" w:rsidRDefault="00626ED2" w:rsidP="00626ED2">
      <w:pPr>
        <w:spacing w:after="0" w:line="240" w:lineRule="auto"/>
        <w:ind w:firstLine="397"/>
        <w:jc w:val="both"/>
        <w:rPr>
          <w:rFonts w:ascii="Times New Roman" w:eastAsia="Times New Roman" w:hAnsi="Times New Roman" w:cs="Times New Roman"/>
          <w:sz w:val="20"/>
          <w:szCs w:val="20"/>
          <w:lang w:val="ru-RU" w:eastAsia="ru-RU"/>
        </w:rPr>
      </w:pPr>
      <w:bookmarkStart w:id="19" w:name="SUB5600"/>
      <w:bookmarkEnd w:id="19"/>
      <w:r w:rsidRPr="00626ED2">
        <w:rPr>
          <w:rFonts w:ascii="Times New Roman" w:eastAsia="Times New Roman" w:hAnsi="Times New Roman" w:cs="Times New Roman"/>
          <w:sz w:val="20"/>
          <w:szCs w:val="20"/>
          <w:lang w:val="ru-RU" w:eastAsia="ru-RU"/>
        </w:rPr>
        <w:t>56.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626ED2" w:rsidRPr="00626ED2" w:rsidRDefault="00626ED2" w:rsidP="00626ED2">
      <w:pPr>
        <w:spacing w:after="0" w:line="240" w:lineRule="auto"/>
        <w:ind w:firstLine="397"/>
        <w:jc w:val="both"/>
        <w:rPr>
          <w:rFonts w:ascii="Times New Roman" w:eastAsia="Times New Roman" w:hAnsi="Times New Roman" w:cs="Times New Roman"/>
          <w:sz w:val="20"/>
          <w:szCs w:val="20"/>
          <w:lang w:val="ru-RU" w:eastAsia="ru-RU"/>
        </w:rPr>
      </w:pPr>
      <w:bookmarkStart w:id="20" w:name="SUB5700"/>
      <w:bookmarkEnd w:id="20"/>
      <w:r w:rsidRPr="00626ED2">
        <w:rPr>
          <w:rFonts w:ascii="Times New Roman" w:eastAsia="Times New Roman" w:hAnsi="Times New Roman" w:cs="Times New Roman"/>
          <w:sz w:val="20"/>
          <w:szCs w:val="20"/>
          <w:lang w:val="ru-RU" w:eastAsia="ru-RU"/>
        </w:rPr>
        <w:t>57. Тендерная заявка состоит из основной части, технической части и гарантийного обеспечения.</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 xml:space="preserve">В случае привлечения соисполнителя, потенциальный поставщик также прилагает к тендерной заявке документы, указанные в подпунктах 2), 3), 4), 5), 6) и 7) </w:t>
      </w:r>
      <w:hyperlink w:anchor="sub5800" w:history="1">
        <w:r w:rsidRPr="00626ED2">
          <w:rPr>
            <w:rFonts w:ascii="Times New Roman" w:eastAsia="Times New Roman" w:hAnsi="Times New Roman" w:cs="Times New Roman"/>
            <w:sz w:val="20"/>
            <w:szCs w:val="20"/>
            <w:lang w:val="ru-RU" w:eastAsia="ru-RU"/>
          </w:rPr>
          <w:t>пункта 58</w:t>
        </w:r>
      </w:hyperlink>
      <w:r w:rsidRPr="00626ED2">
        <w:rPr>
          <w:rFonts w:ascii="Times New Roman" w:eastAsia="Times New Roman" w:hAnsi="Times New Roman" w:cs="Times New Roman"/>
          <w:sz w:val="20"/>
          <w:szCs w:val="20"/>
          <w:lang w:val="ru-RU" w:eastAsia="ru-RU"/>
        </w:rPr>
        <w:t xml:space="preserve"> Правил.</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bookmarkStart w:id="21" w:name="SUB5800"/>
      <w:bookmarkEnd w:id="21"/>
      <w:r w:rsidRPr="00626ED2">
        <w:rPr>
          <w:rFonts w:ascii="Times New Roman" w:eastAsia="Times New Roman" w:hAnsi="Times New Roman" w:cs="Times New Roman"/>
          <w:sz w:val="20"/>
          <w:szCs w:val="20"/>
          <w:lang w:val="ru-RU" w:eastAsia="ru-RU"/>
        </w:rPr>
        <w:t>58. Основная часть тендерной заявки содержит:</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2) справку о государственной регистрации (перерегистрации) юридического лица или справку об учетной регистрации (перерегистрации) филиала (представительства);</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proofErr w:type="gramStart"/>
      <w:r w:rsidRPr="00626ED2">
        <w:rPr>
          <w:rFonts w:ascii="Times New Roman" w:eastAsia="Times New Roman" w:hAnsi="Times New Roman" w:cs="Times New Roman"/>
          <w:sz w:val="20"/>
          <w:szCs w:val="20"/>
          <w:lang w:val="ru-RU" w:eastAsia="ru-RU"/>
        </w:rPr>
        <w:t xml:space="preserve">5)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626ED2">
        <w:rPr>
          <w:rFonts w:ascii="Times New Roman" w:eastAsia="Times New Roman" w:hAnsi="Times New Roman" w:cs="Times New Roman"/>
          <w:sz w:val="20"/>
          <w:szCs w:val="20"/>
          <w:lang w:val="ru-RU" w:eastAsia="ru-RU"/>
        </w:rPr>
        <w:t>прекурсоров</w:t>
      </w:r>
      <w:proofErr w:type="spellEnd"/>
      <w:r w:rsidRPr="00626ED2">
        <w:rPr>
          <w:rFonts w:ascii="Times New Roman" w:eastAsia="Times New Roman" w:hAnsi="Times New Roman" w:cs="Times New Roman"/>
          <w:sz w:val="20"/>
          <w:szCs w:val="20"/>
          <w:lang w:val="ru-RU" w:eastAsia="ru-RU"/>
        </w:rPr>
        <w:t xml:space="preserve">, уведомления о начале или прекращении деятельности по оптовой и (или) розничной реализации медицинских изделий либо в виде электронного </w:t>
      </w:r>
      <w:r w:rsidRPr="00626ED2">
        <w:rPr>
          <w:rFonts w:ascii="Times New Roman" w:eastAsia="Times New Roman" w:hAnsi="Times New Roman" w:cs="Times New Roman"/>
          <w:sz w:val="20"/>
          <w:szCs w:val="20"/>
          <w:lang w:val="ru-RU" w:eastAsia="ru-RU"/>
        </w:rPr>
        <w:lastRenderedPageBreak/>
        <w:t xml:space="preserve">документа, полученных в соответствии с </w:t>
      </w:r>
      <w:hyperlink r:id="rId17" w:history="1">
        <w:r w:rsidRPr="00626ED2">
          <w:rPr>
            <w:rFonts w:ascii="Times New Roman" w:eastAsia="Times New Roman" w:hAnsi="Times New Roman" w:cs="Times New Roman"/>
            <w:sz w:val="20"/>
            <w:szCs w:val="20"/>
            <w:lang w:val="ru-RU" w:eastAsia="ru-RU"/>
          </w:rPr>
          <w:t>Законом</w:t>
        </w:r>
      </w:hyperlink>
      <w:r w:rsidRPr="00626ED2">
        <w:rPr>
          <w:rFonts w:ascii="Times New Roman" w:eastAsia="Times New Roman" w:hAnsi="Times New Roman" w:cs="Times New Roman"/>
          <w:sz w:val="20"/>
          <w:szCs w:val="20"/>
          <w:lang w:val="ru-RU" w:eastAsia="ru-RU"/>
        </w:rPr>
        <w:t xml:space="preserve"> «О разрешениях и уведомлениях», сведения о которых подтверждаются в информационных системах государственных органов.</w:t>
      </w:r>
      <w:proofErr w:type="gramEnd"/>
      <w:r w:rsidRPr="00626ED2">
        <w:rPr>
          <w:rFonts w:ascii="Times New Roman" w:eastAsia="Times New Roman" w:hAnsi="Times New Roman" w:cs="Times New Roman"/>
          <w:sz w:val="20"/>
          <w:szCs w:val="20"/>
          <w:lang w:val="ru-RU" w:eastAsia="ru-RU"/>
        </w:rPr>
        <w:t xml:space="preserve"> </w:t>
      </w:r>
      <w:proofErr w:type="gramStart"/>
      <w:r w:rsidRPr="00626ED2">
        <w:rPr>
          <w:rFonts w:ascii="Times New Roman" w:eastAsia="Times New Roman" w:hAnsi="Times New Roman" w:cs="Times New Roman"/>
          <w:sz w:val="20"/>
          <w:szCs w:val="20"/>
          <w:lang w:val="ru-RU" w:eastAsia="ru-RU"/>
        </w:rPr>
        <w:t xml:space="preserve">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626ED2">
        <w:rPr>
          <w:rFonts w:ascii="Times New Roman" w:eastAsia="Times New Roman" w:hAnsi="Times New Roman" w:cs="Times New Roman"/>
          <w:sz w:val="20"/>
          <w:szCs w:val="20"/>
          <w:lang w:val="ru-RU" w:eastAsia="ru-RU"/>
        </w:rPr>
        <w:t>прекурсоров</w:t>
      </w:r>
      <w:proofErr w:type="spellEnd"/>
      <w:r w:rsidRPr="00626ED2">
        <w:rPr>
          <w:rFonts w:ascii="Times New Roman" w:eastAsia="Times New Roman" w:hAnsi="Times New Roman" w:cs="Times New Roman"/>
          <w:sz w:val="20"/>
          <w:szCs w:val="20"/>
          <w:lang w:val="ru-RU" w:eastAsia="ru-RU"/>
        </w:rPr>
        <w:t xml:space="preserve">, уведомления о начале или прекращении деятельности по оптовой и (или) розничной реализации медицинских изделий, полученных в соответствии с </w:t>
      </w:r>
      <w:hyperlink r:id="rId18" w:history="1">
        <w:r w:rsidRPr="00626ED2">
          <w:rPr>
            <w:rFonts w:ascii="Times New Roman" w:eastAsia="Times New Roman" w:hAnsi="Times New Roman" w:cs="Times New Roman"/>
            <w:sz w:val="20"/>
            <w:szCs w:val="20"/>
            <w:lang w:val="ru-RU" w:eastAsia="ru-RU"/>
          </w:rPr>
          <w:t>Законом</w:t>
        </w:r>
      </w:hyperlink>
      <w:r w:rsidRPr="00626ED2">
        <w:rPr>
          <w:rFonts w:ascii="Times New Roman" w:eastAsia="Times New Roman" w:hAnsi="Times New Roman" w:cs="Times New Roman"/>
          <w:sz w:val="20"/>
          <w:szCs w:val="20"/>
          <w:lang w:val="ru-RU" w:eastAsia="ru-RU"/>
        </w:rPr>
        <w:t xml:space="preserve"> «О разрешениях и уведомлениях»;</w:t>
      </w:r>
      <w:proofErr w:type="gramEnd"/>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 xml:space="preserve">6) сведения об отсутствии (наличии) задолженности, учет по которым ведется в органах государственных доходов, полученные посредством </w:t>
      </w:r>
      <w:proofErr w:type="spellStart"/>
      <w:r w:rsidRPr="00626ED2">
        <w:rPr>
          <w:rFonts w:ascii="Times New Roman" w:eastAsia="Times New Roman" w:hAnsi="Times New Roman" w:cs="Times New Roman"/>
          <w:sz w:val="20"/>
          <w:szCs w:val="20"/>
          <w:lang w:val="ru-RU" w:eastAsia="ru-RU"/>
        </w:rPr>
        <w:t>веб-портала</w:t>
      </w:r>
      <w:proofErr w:type="spellEnd"/>
      <w:r w:rsidRPr="00626ED2">
        <w:rPr>
          <w:rFonts w:ascii="Times New Roman" w:eastAsia="Times New Roman" w:hAnsi="Times New Roman" w:cs="Times New Roman"/>
          <w:sz w:val="20"/>
          <w:szCs w:val="20"/>
          <w:lang w:val="ru-RU" w:eastAsia="ru-RU"/>
        </w:rPr>
        <w:t xml:space="preserve"> «электронного правительства» или </w:t>
      </w:r>
      <w:proofErr w:type="spellStart"/>
      <w:r w:rsidRPr="00626ED2">
        <w:rPr>
          <w:rFonts w:ascii="Times New Roman" w:eastAsia="Times New Roman" w:hAnsi="Times New Roman" w:cs="Times New Roman"/>
          <w:sz w:val="20"/>
          <w:szCs w:val="20"/>
          <w:lang w:val="ru-RU" w:eastAsia="ru-RU"/>
        </w:rPr>
        <w:t>веб-приложения</w:t>
      </w:r>
      <w:proofErr w:type="spellEnd"/>
      <w:r w:rsidRPr="00626ED2">
        <w:rPr>
          <w:rFonts w:ascii="Times New Roman" w:eastAsia="Times New Roman" w:hAnsi="Times New Roman" w:cs="Times New Roman"/>
          <w:sz w:val="20"/>
          <w:szCs w:val="20"/>
          <w:lang w:val="ru-RU" w:eastAsia="ru-RU"/>
        </w:rPr>
        <w:t xml:space="preserve"> «кабинет налогоплательщика» не ранее одного месяца, предшествующего дате вскрытия конвертов;</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7) копии сертификатов (при наличии):</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о соответствии объекта и производства требованиям надлежащей производственной практики (GMP);</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о соответствии объекта требованиям надлежащей дистрибьюторской практики (GDP);</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о соответствии объекта требованиям надлежащей аптечной практики (GPP);</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8) ценовое предложение по форме, утвержденной уполномоченным органом в области здравоохранения;</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9) оригинал документа, подтверждающего внесение гарантийного обеспечения тендерной заявки.</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bookmarkStart w:id="22" w:name="SUB5900"/>
      <w:bookmarkEnd w:id="22"/>
      <w:r w:rsidRPr="00626ED2">
        <w:rPr>
          <w:rFonts w:ascii="Times New Roman" w:eastAsia="Times New Roman" w:hAnsi="Times New Roman" w:cs="Times New Roman"/>
          <w:sz w:val="20"/>
          <w:szCs w:val="20"/>
          <w:lang w:val="ru-RU" w:eastAsia="ru-RU"/>
        </w:rPr>
        <w:t>59. Техническая часть тендерной заявки содержит:</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 xml:space="preserve">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626ED2">
        <w:rPr>
          <w:rFonts w:ascii="Times New Roman" w:eastAsia="Times New Roman" w:hAnsi="Times New Roman" w:cs="Times New Roman"/>
          <w:sz w:val="20"/>
          <w:szCs w:val="20"/>
          <w:lang w:val="ru-RU" w:eastAsia="ru-RU"/>
        </w:rPr>
        <w:t>docx</w:t>
      </w:r>
      <w:proofErr w:type="spellEnd"/>
      <w:r w:rsidRPr="00626ED2">
        <w:rPr>
          <w:rFonts w:ascii="Times New Roman" w:eastAsia="Times New Roman" w:hAnsi="Times New Roman" w:cs="Times New Roman"/>
          <w:sz w:val="20"/>
          <w:szCs w:val="20"/>
          <w:lang w:val="ru-RU" w:eastAsia="ru-RU"/>
        </w:rPr>
        <w:t>);</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 xml:space="preserve">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w:t>
      </w:r>
      <w:proofErr w:type="spellStart"/>
      <w:r w:rsidRPr="00626ED2">
        <w:rPr>
          <w:rFonts w:ascii="Times New Roman" w:eastAsia="Times New Roman" w:hAnsi="Times New Roman" w:cs="Times New Roman"/>
          <w:sz w:val="20"/>
          <w:szCs w:val="20"/>
          <w:lang w:val="ru-RU" w:eastAsia="ru-RU"/>
        </w:rPr>
        <w:t>оприходование</w:t>
      </w:r>
      <w:proofErr w:type="spellEnd"/>
      <w:r w:rsidRPr="00626ED2">
        <w:rPr>
          <w:rFonts w:ascii="Times New Roman" w:eastAsia="Times New Roman" w:hAnsi="Times New Roman" w:cs="Times New Roman"/>
          <w:sz w:val="20"/>
          <w:szCs w:val="20"/>
          <w:lang w:val="ru-RU" w:eastAsia="ru-RU"/>
        </w:rPr>
        <w:t xml:space="preserve">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3) при необходимости копию акта санитарно-эпидемиологического обследования о наличии «</w:t>
      </w:r>
      <w:proofErr w:type="spellStart"/>
      <w:r w:rsidRPr="00626ED2">
        <w:rPr>
          <w:rFonts w:ascii="Times New Roman" w:eastAsia="Times New Roman" w:hAnsi="Times New Roman" w:cs="Times New Roman"/>
          <w:sz w:val="20"/>
          <w:szCs w:val="20"/>
          <w:lang w:val="ru-RU" w:eastAsia="ru-RU"/>
        </w:rPr>
        <w:t>холодовой</w:t>
      </w:r>
      <w:proofErr w:type="spellEnd"/>
      <w:r w:rsidRPr="00626ED2">
        <w:rPr>
          <w:rFonts w:ascii="Times New Roman" w:eastAsia="Times New Roman" w:hAnsi="Times New Roman" w:cs="Times New Roman"/>
          <w:sz w:val="20"/>
          <w:szCs w:val="20"/>
          <w:lang w:val="ru-RU" w:eastAsia="ru-RU"/>
        </w:rPr>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w:t>
      </w:r>
      <w:proofErr w:type="gramStart"/>
      <w:r w:rsidRPr="00626ED2">
        <w:rPr>
          <w:rFonts w:ascii="Times New Roman" w:eastAsia="Times New Roman" w:hAnsi="Times New Roman" w:cs="Times New Roman"/>
          <w:sz w:val="20"/>
          <w:szCs w:val="20"/>
          <w:lang w:val="ru-RU" w:eastAsia="ru-RU"/>
        </w:rPr>
        <w:t>М</w:t>
      </w:r>
      <w:proofErr w:type="gramEnd"/>
      <w:r w:rsidRPr="00626ED2">
        <w:rPr>
          <w:rFonts w:ascii="Times New Roman" w:eastAsia="Times New Roman" w:hAnsi="Times New Roman" w:cs="Times New Roman"/>
          <w:sz w:val="20"/>
          <w:szCs w:val="20"/>
          <w:lang w:val="ru-RU" w:eastAsia="ru-RU"/>
        </w:rPr>
        <w:t>P), или надлежащей аптечной практики (GPP).</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bookmarkStart w:id="23" w:name="SUB6000"/>
      <w:bookmarkEnd w:id="23"/>
      <w:r w:rsidRPr="00626ED2">
        <w:rPr>
          <w:rFonts w:ascii="Times New Roman" w:eastAsia="Times New Roman" w:hAnsi="Times New Roman" w:cs="Times New Roman"/>
          <w:sz w:val="20"/>
          <w:szCs w:val="20"/>
          <w:lang w:val="ru-RU" w:eastAsia="ru-RU"/>
        </w:rPr>
        <w:t>60.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bookmarkStart w:id="24" w:name="SUB6100"/>
      <w:bookmarkStart w:id="25" w:name="SUB6400"/>
      <w:bookmarkEnd w:id="24"/>
      <w:bookmarkEnd w:id="25"/>
      <w:r w:rsidRPr="00626ED2">
        <w:rPr>
          <w:rFonts w:ascii="Times New Roman" w:eastAsia="Times New Roman" w:hAnsi="Times New Roman" w:cs="Times New Roman"/>
          <w:sz w:val="20"/>
          <w:szCs w:val="20"/>
          <w:lang w:val="ru-RU" w:eastAsia="ru-RU"/>
        </w:rPr>
        <w:t>64. Потенциальный поставщик при необходимости отзывает заявку в письменной форме до истечения окончательного срока их приема.</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bookmarkStart w:id="26" w:name="SUB6500"/>
      <w:bookmarkEnd w:id="26"/>
      <w:r w:rsidRPr="00626ED2">
        <w:rPr>
          <w:rFonts w:ascii="Times New Roman" w:eastAsia="Times New Roman" w:hAnsi="Times New Roman" w:cs="Times New Roman"/>
          <w:sz w:val="20"/>
          <w:szCs w:val="20"/>
          <w:lang w:val="ru-RU" w:eastAsia="ru-RU"/>
        </w:rPr>
        <w:t>65. Не допускается внесение изменений в тендерные заявки после истечения срока представления тендерных заявок.</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bookmarkStart w:id="27" w:name="SUB6600"/>
      <w:bookmarkEnd w:id="27"/>
      <w:r w:rsidRPr="00626ED2">
        <w:rPr>
          <w:rFonts w:ascii="Times New Roman" w:eastAsia="Times New Roman" w:hAnsi="Times New Roman" w:cs="Times New Roman"/>
          <w:sz w:val="20"/>
          <w:szCs w:val="20"/>
          <w:lang w:val="ru-RU" w:eastAsia="ru-RU"/>
        </w:rPr>
        <w:t>66.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626ED2" w:rsidRDefault="00626ED2" w:rsidP="00626ED2">
      <w:pPr>
        <w:spacing w:after="0" w:line="240" w:lineRule="auto"/>
        <w:jc w:val="both"/>
        <w:rPr>
          <w:rFonts w:ascii="Times New Roman" w:hAnsi="Times New Roman" w:cs="Times New Roman"/>
          <w:b/>
          <w:i/>
          <w:color w:val="000000"/>
          <w:sz w:val="20"/>
          <w:szCs w:val="20"/>
          <w:lang w:val="ru-RU"/>
        </w:rPr>
      </w:pPr>
      <w:r w:rsidRPr="00626ED2">
        <w:rPr>
          <w:rFonts w:ascii="Times New Roman" w:eastAsia="Times New Roman" w:hAnsi="Times New Roman" w:cs="Times New Roman"/>
          <w:sz w:val="20"/>
          <w:szCs w:val="20"/>
          <w:lang w:val="ru-RU" w:eastAsia="ru-RU"/>
        </w:rPr>
        <w:t>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w:t>
      </w:r>
      <w:r w:rsidRPr="00626ED2">
        <w:rPr>
          <w:rStyle w:val="s0"/>
          <w:lang w:val="ru-RU"/>
        </w:rPr>
        <w:t xml:space="preserve"> и </w:t>
      </w:r>
      <w:r w:rsidRPr="00626ED2">
        <w:rPr>
          <w:rFonts w:ascii="Times New Roman" w:hAnsi="Times New Roman" w:cs="Times New Roman"/>
          <w:b/>
          <w:i/>
          <w:color w:val="000000"/>
          <w:sz w:val="20"/>
          <w:szCs w:val="20"/>
          <w:lang w:val="ru-RU"/>
        </w:rPr>
        <w:t xml:space="preserve">«Не вскрывать </w:t>
      </w:r>
      <w:r w:rsidRPr="00116D2A">
        <w:rPr>
          <w:rFonts w:ascii="Times New Roman" w:hAnsi="Times New Roman" w:cs="Times New Roman"/>
          <w:b/>
          <w:i/>
          <w:color w:val="000000"/>
          <w:sz w:val="20"/>
          <w:szCs w:val="20"/>
          <w:lang w:val="ru-RU"/>
        </w:rPr>
        <w:t xml:space="preserve">до </w:t>
      </w:r>
      <w:r w:rsidR="00037CF7">
        <w:rPr>
          <w:rFonts w:ascii="Times New Roman" w:hAnsi="Times New Roman" w:cs="Times New Roman"/>
          <w:b/>
          <w:i/>
          <w:color w:val="000000"/>
          <w:sz w:val="20"/>
          <w:szCs w:val="20"/>
          <w:lang w:val="ru-RU"/>
        </w:rPr>
        <w:t>14 февраля</w:t>
      </w:r>
      <w:r w:rsidR="001064F6">
        <w:rPr>
          <w:rFonts w:ascii="Times New Roman" w:hAnsi="Times New Roman" w:cs="Times New Roman"/>
          <w:b/>
          <w:i/>
          <w:color w:val="000000"/>
          <w:sz w:val="20"/>
          <w:szCs w:val="20"/>
          <w:lang w:val="ru-RU"/>
        </w:rPr>
        <w:t xml:space="preserve"> </w:t>
      </w:r>
      <w:r>
        <w:rPr>
          <w:rFonts w:ascii="Times New Roman" w:hAnsi="Times New Roman" w:cs="Times New Roman"/>
          <w:b/>
          <w:i/>
          <w:color w:val="000000"/>
          <w:sz w:val="20"/>
          <w:szCs w:val="20"/>
          <w:lang w:val="ru-RU"/>
        </w:rPr>
        <w:t xml:space="preserve"> </w:t>
      </w:r>
      <w:r w:rsidRPr="00116D2A">
        <w:rPr>
          <w:rFonts w:ascii="Times New Roman" w:hAnsi="Times New Roman" w:cs="Times New Roman"/>
          <w:b/>
          <w:i/>
          <w:color w:val="000000"/>
          <w:sz w:val="20"/>
          <w:szCs w:val="20"/>
          <w:lang w:val="ru-RU"/>
        </w:rPr>
        <w:t>20</w:t>
      </w:r>
      <w:r w:rsidR="00037CF7">
        <w:rPr>
          <w:rFonts w:ascii="Times New Roman" w:hAnsi="Times New Roman" w:cs="Times New Roman"/>
          <w:b/>
          <w:i/>
          <w:color w:val="000000"/>
          <w:sz w:val="20"/>
          <w:szCs w:val="20"/>
          <w:lang w:val="ru-RU"/>
        </w:rPr>
        <w:t>24</w:t>
      </w:r>
      <w:r w:rsidRPr="00116D2A">
        <w:rPr>
          <w:rFonts w:ascii="Times New Roman" w:hAnsi="Times New Roman" w:cs="Times New Roman"/>
          <w:b/>
          <w:i/>
          <w:color w:val="000000"/>
          <w:sz w:val="20"/>
          <w:szCs w:val="20"/>
          <w:lang w:val="ru-RU"/>
        </w:rPr>
        <w:t xml:space="preserve"> года 1</w:t>
      </w:r>
      <w:r w:rsidR="00713AD0">
        <w:rPr>
          <w:rFonts w:ascii="Times New Roman" w:hAnsi="Times New Roman" w:cs="Times New Roman"/>
          <w:b/>
          <w:i/>
          <w:color w:val="000000"/>
          <w:sz w:val="20"/>
          <w:szCs w:val="20"/>
          <w:lang w:val="ru-RU"/>
        </w:rPr>
        <w:t>4</w:t>
      </w:r>
      <w:r w:rsidRPr="00116D2A">
        <w:rPr>
          <w:rFonts w:ascii="Times New Roman" w:hAnsi="Times New Roman" w:cs="Times New Roman"/>
          <w:b/>
          <w:i/>
          <w:color w:val="000000"/>
          <w:sz w:val="20"/>
          <w:szCs w:val="20"/>
          <w:lang w:val="ru-RU"/>
        </w:rPr>
        <w:t>:00 часов</w:t>
      </w:r>
      <w:r w:rsidRPr="00626ED2">
        <w:rPr>
          <w:b/>
          <w:i/>
          <w:sz w:val="20"/>
          <w:szCs w:val="20"/>
          <w:lang w:val="ru-RU"/>
        </w:rPr>
        <w:t>».</w:t>
      </w:r>
      <w:r w:rsidR="00CD2DA6" w:rsidRPr="00626ED2">
        <w:rPr>
          <w:rFonts w:ascii="Times New Roman" w:hAnsi="Times New Roman" w:cs="Times New Roman"/>
          <w:b/>
          <w:i/>
          <w:color w:val="000000"/>
          <w:sz w:val="20"/>
          <w:szCs w:val="20"/>
          <w:lang w:val="ru-RU"/>
        </w:rPr>
        <w:t xml:space="preserve"> </w:t>
      </w:r>
      <w:r w:rsidR="00733966" w:rsidRPr="00626ED2">
        <w:rPr>
          <w:rFonts w:ascii="Times New Roman" w:hAnsi="Times New Roman" w:cs="Times New Roman"/>
          <w:b/>
          <w:i/>
          <w:color w:val="000000"/>
          <w:sz w:val="20"/>
          <w:szCs w:val="20"/>
          <w:lang w:val="ru-RU"/>
        </w:rPr>
        <w:t xml:space="preserve"> </w:t>
      </w:r>
      <w:bookmarkStart w:id="28" w:name="z292"/>
      <w:bookmarkEnd w:id="18"/>
    </w:p>
    <w:p w:rsidR="00626ED2" w:rsidRDefault="00626ED2" w:rsidP="00626ED2">
      <w:pPr>
        <w:spacing w:after="0"/>
        <w:jc w:val="both"/>
        <w:rPr>
          <w:rFonts w:ascii="Times New Roman" w:hAnsi="Times New Roman" w:cs="Times New Roman"/>
          <w:b/>
          <w:i/>
          <w:color w:val="000000"/>
          <w:sz w:val="20"/>
          <w:szCs w:val="20"/>
          <w:lang w:val="ru-RU"/>
        </w:rPr>
      </w:pPr>
    </w:p>
    <w:p w:rsidR="00607321" w:rsidRDefault="00642A16" w:rsidP="00626ED2">
      <w:pPr>
        <w:spacing w:after="0"/>
        <w:jc w:val="center"/>
        <w:rPr>
          <w:rFonts w:ascii="Times New Roman" w:hAnsi="Times New Roman" w:cs="Times New Roman"/>
          <w:b/>
          <w:sz w:val="20"/>
          <w:szCs w:val="20"/>
          <w:lang w:val="ru-RU"/>
        </w:rPr>
      </w:pPr>
      <w:r w:rsidRPr="00AB4F48">
        <w:rPr>
          <w:rFonts w:ascii="Times New Roman" w:hAnsi="Times New Roman" w:cs="Times New Roman"/>
          <w:b/>
          <w:sz w:val="20"/>
          <w:szCs w:val="20"/>
          <w:lang w:val="ru-RU"/>
        </w:rPr>
        <w:t>Гарантийное обеспечение тендерной заявки</w:t>
      </w:r>
    </w:p>
    <w:p w:rsidR="00101612" w:rsidRPr="00AB4F48" w:rsidRDefault="00101612" w:rsidP="00101612">
      <w:pPr>
        <w:pStyle w:val="a4"/>
        <w:ind w:left="1080"/>
        <w:rPr>
          <w:rFonts w:ascii="Times New Roman" w:hAnsi="Times New Roman" w:cs="Times New Roman"/>
          <w:b/>
          <w:sz w:val="20"/>
          <w:szCs w:val="20"/>
          <w:lang w:val="ru-RU"/>
        </w:rPr>
      </w:pPr>
    </w:p>
    <w:p w:rsidR="00626ED2" w:rsidRPr="00626ED2" w:rsidRDefault="00626ED2" w:rsidP="00626ED2">
      <w:pPr>
        <w:spacing w:after="0" w:line="240" w:lineRule="auto"/>
        <w:ind w:firstLine="397"/>
        <w:jc w:val="both"/>
        <w:rPr>
          <w:lang w:val="ru-RU"/>
        </w:rPr>
      </w:pPr>
      <w:r w:rsidRPr="00626ED2">
        <w:rPr>
          <w:rStyle w:val="s0"/>
          <w:lang w:val="ru-RU"/>
        </w:rPr>
        <w:t>61. Гарантийное обеспечение тендерной заявки (далее - гарантийное обеспечение) представляется в виде:</w:t>
      </w:r>
    </w:p>
    <w:p w:rsidR="00626ED2" w:rsidRPr="007B35B3" w:rsidRDefault="00626ED2" w:rsidP="007B35B3">
      <w:pPr>
        <w:spacing w:after="0" w:line="240" w:lineRule="auto"/>
        <w:ind w:firstLine="397"/>
        <w:rPr>
          <w:rStyle w:val="s0"/>
          <w:lang w:val="ru-RU"/>
        </w:rPr>
      </w:pPr>
      <w:r w:rsidRPr="00626ED2">
        <w:rPr>
          <w:rStyle w:val="s0"/>
          <w:lang w:val="ru-RU"/>
        </w:rPr>
        <w:lastRenderedPageBreak/>
        <w:t>1) гарантийного денежного взноса, который вносится на банковский счет организатора закупа</w:t>
      </w:r>
      <w:r w:rsidR="007B35B3">
        <w:rPr>
          <w:rStyle w:val="s0"/>
          <w:lang w:val="ru-RU"/>
        </w:rPr>
        <w:t xml:space="preserve"> </w:t>
      </w:r>
      <w:r w:rsidR="007B35B3" w:rsidRPr="007B35B3">
        <w:rPr>
          <w:rStyle w:val="s0"/>
          <w:b/>
          <w:i/>
          <w:lang w:val="ru-RU"/>
        </w:rPr>
        <w:t>(</w:t>
      </w:r>
      <w:r w:rsidR="00713AD0" w:rsidRPr="00713AD0">
        <w:rPr>
          <w:rFonts w:ascii="Times New Roman" w:hAnsi="Times New Roman" w:cs="Times New Roman"/>
          <w:b/>
          <w:i/>
          <w:lang w:val="ru-RU"/>
        </w:rPr>
        <w:t xml:space="preserve">БИН 950640000711, ИИК </w:t>
      </w:r>
      <w:r w:rsidR="00713AD0" w:rsidRPr="00713AD0">
        <w:rPr>
          <w:rFonts w:ascii="Times New Roman" w:hAnsi="Times New Roman" w:cs="Times New Roman"/>
          <w:b/>
          <w:i/>
        </w:rPr>
        <w:t>KZ</w:t>
      </w:r>
      <w:r w:rsidR="00713AD0" w:rsidRPr="00713AD0">
        <w:rPr>
          <w:rFonts w:ascii="Times New Roman" w:hAnsi="Times New Roman" w:cs="Times New Roman"/>
          <w:b/>
          <w:i/>
          <w:lang w:val="ru-RU"/>
        </w:rPr>
        <w:t xml:space="preserve">136017221000000085, в АО "Народный Банк Казахстана", БИК </w:t>
      </w:r>
      <w:r w:rsidR="00713AD0" w:rsidRPr="00713AD0">
        <w:rPr>
          <w:rFonts w:ascii="Times New Roman" w:hAnsi="Times New Roman" w:cs="Times New Roman"/>
          <w:b/>
          <w:i/>
        </w:rPr>
        <w:t>HSBKKZKX</w:t>
      </w:r>
      <w:r w:rsidR="007B35B3" w:rsidRPr="007B35B3">
        <w:rPr>
          <w:rStyle w:val="s0"/>
          <w:b/>
          <w:i/>
          <w:lang w:val="ru-RU"/>
        </w:rPr>
        <w:t>)</w:t>
      </w:r>
      <w:r w:rsidRPr="00626ED2">
        <w:rPr>
          <w:rStyle w:val="s0"/>
          <w:lang w:val="ru-RU"/>
        </w:rPr>
        <w:t>;</w:t>
      </w:r>
    </w:p>
    <w:p w:rsidR="00626ED2" w:rsidRPr="00626ED2" w:rsidRDefault="00626ED2" w:rsidP="00626ED2">
      <w:pPr>
        <w:spacing w:after="0" w:line="240" w:lineRule="auto"/>
        <w:ind w:firstLine="397"/>
        <w:jc w:val="both"/>
        <w:rPr>
          <w:lang w:val="ru-RU"/>
        </w:rPr>
      </w:pPr>
      <w:r w:rsidRPr="00626ED2">
        <w:rPr>
          <w:rStyle w:val="s0"/>
          <w:lang w:val="ru-RU"/>
        </w:rPr>
        <w:t>2) банковской гарантии по форме, утвержденной уполномоченным органом в области здравоохранения.</w:t>
      </w:r>
    </w:p>
    <w:p w:rsidR="00626ED2" w:rsidRPr="00626ED2" w:rsidRDefault="00626ED2" w:rsidP="00626ED2">
      <w:pPr>
        <w:spacing w:after="0" w:line="240" w:lineRule="auto"/>
        <w:ind w:firstLine="397"/>
        <w:jc w:val="both"/>
        <w:rPr>
          <w:lang w:val="ru-RU"/>
        </w:rPr>
      </w:pPr>
      <w:bookmarkStart w:id="29" w:name="SUB6200"/>
      <w:bookmarkEnd w:id="29"/>
      <w:r w:rsidRPr="00626ED2">
        <w:rPr>
          <w:rStyle w:val="s0"/>
          <w:lang w:val="ru-RU"/>
        </w:rPr>
        <w:t>62. Гарантийное обеспечение возвращается потенциальному поставщику в течение пяти рабочих дней в случаях:</w:t>
      </w:r>
    </w:p>
    <w:p w:rsidR="00626ED2" w:rsidRPr="00626ED2" w:rsidRDefault="00626ED2" w:rsidP="00626ED2">
      <w:pPr>
        <w:spacing w:after="0" w:line="240" w:lineRule="auto"/>
        <w:ind w:firstLine="397"/>
        <w:jc w:val="both"/>
        <w:rPr>
          <w:lang w:val="ru-RU"/>
        </w:rPr>
      </w:pPr>
      <w:r w:rsidRPr="00626ED2">
        <w:rPr>
          <w:rStyle w:val="s0"/>
          <w:lang w:val="ru-RU"/>
        </w:rPr>
        <w:t>1) отзыва тендерной заявки потенциальным поставщиком до истечения окончательного срока их приема;</w:t>
      </w:r>
    </w:p>
    <w:p w:rsidR="00626ED2" w:rsidRPr="00626ED2" w:rsidRDefault="00626ED2" w:rsidP="00626ED2">
      <w:pPr>
        <w:spacing w:after="0" w:line="240" w:lineRule="auto"/>
        <w:ind w:firstLine="397"/>
        <w:jc w:val="both"/>
        <w:rPr>
          <w:lang w:val="ru-RU"/>
        </w:rPr>
      </w:pPr>
      <w:r w:rsidRPr="00626ED2">
        <w:rPr>
          <w:rStyle w:val="s0"/>
          <w:lang w:val="ru-RU"/>
        </w:rPr>
        <w:t>2) отклонения тендерной заявки по основанию несоответствия положениям тендерной документации;</w:t>
      </w:r>
    </w:p>
    <w:p w:rsidR="00626ED2" w:rsidRPr="00626ED2" w:rsidRDefault="00626ED2" w:rsidP="00626ED2">
      <w:pPr>
        <w:spacing w:after="0" w:line="240" w:lineRule="auto"/>
        <w:ind w:firstLine="397"/>
        <w:jc w:val="both"/>
        <w:rPr>
          <w:lang w:val="ru-RU"/>
        </w:rPr>
      </w:pPr>
      <w:r w:rsidRPr="00626ED2">
        <w:rPr>
          <w:rStyle w:val="s0"/>
          <w:lang w:val="ru-RU"/>
        </w:rPr>
        <w:t>3) признания победителем тендера другого потенциального поставщика;</w:t>
      </w:r>
    </w:p>
    <w:p w:rsidR="00626ED2" w:rsidRPr="00626ED2" w:rsidRDefault="00626ED2" w:rsidP="00626ED2">
      <w:pPr>
        <w:spacing w:after="0" w:line="240" w:lineRule="auto"/>
        <w:ind w:firstLine="397"/>
        <w:jc w:val="both"/>
        <w:rPr>
          <w:lang w:val="ru-RU"/>
        </w:rPr>
      </w:pPr>
      <w:r w:rsidRPr="00626ED2">
        <w:rPr>
          <w:rStyle w:val="s0"/>
          <w:lang w:val="ru-RU"/>
        </w:rPr>
        <w:t>4) прекращения процедур закупа без определения победителя тендера;</w:t>
      </w:r>
    </w:p>
    <w:p w:rsidR="00626ED2" w:rsidRPr="00626ED2" w:rsidRDefault="00626ED2" w:rsidP="00626ED2">
      <w:pPr>
        <w:spacing w:after="0" w:line="240" w:lineRule="auto"/>
        <w:ind w:firstLine="397"/>
        <w:jc w:val="both"/>
        <w:rPr>
          <w:lang w:val="ru-RU"/>
        </w:rPr>
      </w:pPr>
      <w:r w:rsidRPr="00626ED2">
        <w:rPr>
          <w:rStyle w:val="s0"/>
          <w:lang w:val="ru-RU"/>
        </w:rPr>
        <w:t>5) вступления в силу договора закупа и внесения победителем тендера гарантийного обеспечения исполнения договора закупа.</w:t>
      </w:r>
    </w:p>
    <w:p w:rsidR="00626ED2" w:rsidRPr="00626ED2" w:rsidRDefault="00626ED2" w:rsidP="00626ED2">
      <w:pPr>
        <w:spacing w:after="0" w:line="240" w:lineRule="auto"/>
        <w:ind w:firstLine="397"/>
        <w:jc w:val="both"/>
        <w:rPr>
          <w:lang w:val="ru-RU"/>
        </w:rPr>
      </w:pPr>
      <w:bookmarkStart w:id="30" w:name="SUB6300"/>
      <w:bookmarkEnd w:id="30"/>
      <w:r w:rsidRPr="00626ED2">
        <w:rPr>
          <w:rStyle w:val="s0"/>
          <w:lang w:val="ru-RU"/>
        </w:rPr>
        <w:t>63. Гарантийное обеспечение не возвращается потенциальному поставщику, если:</w:t>
      </w:r>
    </w:p>
    <w:p w:rsidR="00626ED2" w:rsidRPr="00626ED2" w:rsidRDefault="00626ED2" w:rsidP="00626ED2">
      <w:pPr>
        <w:spacing w:after="0" w:line="240" w:lineRule="auto"/>
        <w:ind w:firstLine="397"/>
        <w:jc w:val="both"/>
        <w:rPr>
          <w:lang w:val="ru-RU"/>
        </w:rPr>
      </w:pPr>
      <w:r w:rsidRPr="00626ED2">
        <w:rPr>
          <w:rStyle w:val="s0"/>
          <w:lang w:val="ru-RU"/>
        </w:rPr>
        <w:t>1) он отозвал или изменил тендерную заявку после истечения окончательного срока приема тендерных заявок;</w:t>
      </w:r>
    </w:p>
    <w:p w:rsidR="00626ED2" w:rsidRPr="00626ED2" w:rsidRDefault="00626ED2" w:rsidP="00626ED2">
      <w:pPr>
        <w:spacing w:after="0" w:line="240" w:lineRule="auto"/>
        <w:ind w:firstLine="397"/>
        <w:jc w:val="both"/>
        <w:rPr>
          <w:lang w:val="ru-RU"/>
        </w:rPr>
      </w:pPr>
      <w:r w:rsidRPr="00626ED2">
        <w:rPr>
          <w:rStyle w:val="s0"/>
          <w:lang w:val="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6F0603" w:rsidRPr="00AB4F48" w:rsidRDefault="00626ED2" w:rsidP="00626ED2">
      <w:pPr>
        <w:pStyle w:val="a4"/>
        <w:jc w:val="both"/>
        <w:rPr>
          <w:sz w:val="20"/>
          <w:szCs w:val="20"/>
          <w:lang w:val="ru-RU"/>
        </w:rPr>
      </w:pPr>
      <w:r w:rsidRPr="00626ED2">
        <w:rPr>
          <w:rStyle w:val="s0"/>
          <w:lang w:val="ru-RU"/>
        </w:rP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570F92" w:rsidRPr="00835F9C" w:rsidRDefault="00642A16" w:rsidP="00642A16">
      <w:pPr>
        <w:pStyle w:val="a4"/>
        <w:ind w:left="1080"/>
        <w:jc w:val="center"/>
        <w:rPr>
          <w:rFonts w:ascii="Times New Roman" w:hAnsi="Times New Roman" w:cs="Times New Roman"/>
          <w:b/>
          <w:sz w:val="20"/>
          <w:szCs w:val="20"/>
          <w:lang w:val="ru-RU"/>
        </w:rPr>
      </w:pPr>
      <w:r>
        <w:rPr>
          <w:rStyle w:val="s1"/>
          <w:sz w:val="20"/>
          <w:szCs w:val="20"/>
          <w:lang w:val="ru-RU"/>
        </w:rPr>
        <w:t xml:space="preserve">8. </w:t>
      </w:r>
      <w:r w:rsidR="00570F92" w:rsidRPr="00835F9C">
        <w:rPr>
          <w:rStyle w:val="s1"/>
          <w:sz w:val="20"/>
          <w:szCs w:val="20"/>
          <w:lang w:val="ru-RU"/>
        </w:rPr>
        <w:t>Вскрытие конвертов с тендерными заявками</w:t>
      </w:r>
      <w:r w:rsidR="00BE68CC" w:rsidRPr="00835F9C">
        <w:rPr>
          <w:rStyle w:val="s1"/>
          <w:sz w:val="20"/>
          <w:szCs w:val="20"/>
          <w:lang w:val="ru-RU"/>
        </w:rPr>
        <w:t>.</w:t>
      </w:r>
    </w:p>
    <w:p w:rsidR="00570F92" w:rsidRPr="00AB4F48" w:rsidRDefault="00570F92" w:rsidP="00D75C35">
      <w:pPr>
        <w:pStyle w:val="a4"/>
        <w:jc w:val="both"/>
        <w:rPr>
          <w:b/>
          <w:sz w:val="20"/>
          <w:szCs w:val="20"/>
          <w:lang w:val="ru-RU"/>
        </w:rPr>
      </w:pPr>
      <w:r w:rsidRPr="00AB4F48">
        <w:rPr>
          <w:rStyle w:val="s0"/>
          <w:b/>
          <w:sz w:val="20"/>
          <w:szCs w:val="20"/>
        </w:rPr>
        <w:t> </w:t>
      </w:r>
    </w:p>
    <w:p w:rsidR="00570F92" w:rsidRPr="00AB4F48" w:rsidRDefault="00570F92" w:rsidP="00D75C35">
      <w:pPr>
        <w:pStyle w:val="a4"/>
        <w:jc w:val="both"/>
        <w:rPr>
          <w:sz w:val="20"/>
          <w:szCs w:val="20"/>
          <w:lang w:val="ru-RU"/>
        </w:rPr>
      </w:pPr>
      <w:r w:rsidRPr="00236836">
        <w:rPr>
          <w:rStyle w:val="s0"/>
          <w:sz w:val="20"/>
          <w:szCs w:val="20"/>
          <w:lang w:val="ru-RU"/>
        </w:rPr>
        <w:t>21.</w:t>
      </w:r>
      <w:r w:rsidRPr="00AB4F48">
        <w:rPr>
          <w:rStyle w:val="s0"/>
          <w:sz w:val="20"/>
          <w:szCs w:val="20"/>
          <w:lang w:val="ru-RU"/>
        </w:rPr>
        <w:t xml:space="preserve">  Конверты с тендерными заявками вскрываются тендерной комиссией </w:t>
      </w:r>
      <w:r w:rsidR="00713AD0">
        <w:rPr>
          <w:rStyle w:val="s0"/>
          <w:b/>
          <w:i/>
          <w:sz w:val="20"/>
          <w:szCs w:val="20"/>
          <w:lang w:val="ru-RU"/>
        </w:rPr>
        <w:t>в 14</w:t>
      </w:r>
      <w:r w:rsidRPr="009C69C9">
        <w:rPr>
          <w:rStyle w:val="s0"/>
          <w:b/>
          <w:i/>
          <w:sz w:val="20"/>
          <w:szCs w:val="20"/>
          <w:lang w:val="ru-RU"/>
        </w:rPr>
        <w:t>:00</w:t>
      </w:r>
      <w:r w:rsidR="00AB37A2">
        <w:rPr>
          <w:rStyle w:val="s0"/>
          <w:b/>
          <w:i/>
          <w:sz w:val="20"/>
          <w:szCs w:val="20"/>
          <w:lang w:val="ru-RU"/>
        </w:rPr>
        <w:t xml:space="preserve"> </w:t>
      </w:r>
      <w:r w:rsidRPr="009C69C9">
        <w:rPr>
          <w:rStyle w:val="s0"/>
          <w:b/>
          <w:i/>
          <w:sz w:val="20"/>
          <w:szCs w:val="20"/>
          <w:lang w:val="ru-RU"/>
        </w:rPr>
        <w:t xml:space="preserve">ч </w:t>
      </w:r>
      <w:r w:rsidR="00037CF7">
        <w:rPr>
          <w:rStyle w:val="s0"/>
          <w:b/>
          <w:i/>
          <w:sz w:val="20"/>
          <w:szCs w:val="20"/>
          <w:lang w:val="ru-RU"/>
        </w:rPr>
        <w:t>14 февраля</w:t>
      </w:r>
      <w:r w:rsidR="00626ED2">
        <w:rPr>
          <w:rStyle w:val="s0"/>
          <w:b/>
          <w:i/>
          <w:sz w:val="20"/>
          <w:szCs w:val="20"/>
          <w:lang w:val="ru-RU"/>
        </w:rPr>
        <w:t xml:space="preserve"> </w:t>
      </w:r>
      <w:r w:rsidR="00235191" w:rsidRPr="009C69C9">
        <w:rPr>
          <w:rStyle w:val="s0"/>
          <w:b/>
          <w:i/>
          <w:sz w:val="20"/>
          <w:szCs w:val="20"/>
          <w:lang w:val="ru-RU"/>
        </w:rPr>
        <w:t>20</w:t>
      </w:r>
      <w:r w:rsidR="00BC42DB">
        <w:rPr>
          <w:rStyle w:val="s0"/>
          <w:b/>
          <w:i/>
          <w:sz w:val="20"/>
          <w:szCs w:val="20"/>
          <w:lang w:val="ru-RU"/>
        </w:rPr>
        <w:t>2</w:t>
      </w:r>
      <w:r w:rsidR="00037CF7">
        <w:rPr>
          <w:rStyle w:val="s0"/>
          <w:b/>
          <w:i/>
          <w:sz w:val="20"/>
          <w:szCs w:val="20"/>
          <w:lang w:val="ru-RU"/>
        </w:rPr>
        <w:t>4</w:t>
      </w:r>
      <w:r w:rsidR="00235191" w:rsidRPr="009C69C9">
        <w:rPr>
          <w:rStyle w:val="s0"/>
          <w:b/>
          <w:i/>
          <w:sz w:val="20"/>
          <w:szCs w:val="20"/>
          <w:lang w:val="ru-RU"/>
        </w:rPr>
        <w:t xml:space="preserve"> года</w:t>
      </w:r>
      <w:r w:rsidRPr="009C69C9">
        <w:rPr>
          <w:rStyle w:val="s0"/>
          <w:sz w:val="20"/>
          <w:szCs w:val="20"/>
          <w:lang w:val="ru-RU"/>
        </w:rPr>
        <w:t>,</w:t>
      </w:r>
      <w:r w:rsidRPr="00AB4F48">
        <w:rPr>
          <w:rStyle w:val="s0"/>
          <w:sz w:val="20"/>
          <w:szCs w:val="20"/>
          <w:lang w:val="ru-RU"/>
        </w:rPr>
        <w:t xml:space="preserve"> </w:t>
      </w:r>
      <w:r w:rsidR="0014750E">
        <w:rPr>
          <w:rStyle w:val="s0"/>
          <w:sz w:val="20"/>
          <w:szCs w:val="20"/>
          <w:lang w:val="ru-RU"/>
        </w:rPr>
        <w:t xml:space="preserve"> </w:t>
      </w:r>
      <w:r w:rsidRPr="00AB4F48">
        <w:rPr>
          <w:rStyle w:val="s0"/>
          <w:sz w:val="20"/>
          <w:szCs w:val="20"/>
          <w:lang w:val="ru-RU"/>
        </w:rPr>
        <w:t xml:space="preserve">по адресу </w:t>
      </w:r>
      <w:proofErr w:type="spellStart"/>
      <w:r w:rsidR="00713AD0" w:rsidRPr="000B65D5">
        <w:rPr>
          <w:rFonts w:ascii="Times New Roman" w:hAnsi="Times New Roman" w:cs="Times New Roman"/>
          <w:b/>
          <w:sz w:val="20"/>
          <w:szCs w:val="20"/>
          <w:lang w:val="ru-RU"/>
        </w:rPr>
        <w:t>Костанайская</w:t>
      </w:r>
      <w:proofErr w:type="spellEnd"/>
      <w:r w:rsidR="00713AD0" w:rsidRPr="000B65D5">
        <w:rPr>
          <w:rFonts w:ascii="Times New Roman" w:hAnsi="Times New Roman" w:cs="Times New Roman"/>
          <w:b/>
          <w:sz w:val="20"/>
          <w:szCs w:val="20"/>
          <w:lang w:val="ru-RU"/>
        </w:rPr>
        <w:t xml:space="preserve"> область, </w:t>
      </w:r>
      <w:r w:rsidR="00713AD0" w:rsidRPr="00713AD0">
        <w:rPr>
          <w:rFonts w:ascii="Times New Roman" w:hAnsi="Times New Roman" w:cs="Times New Roman"/>
          <w:b/>
          <w:sz w:val="20"/>
          <w:szCs w:val="20"/>
          <w:lang w:val="ru-RU"/>
        </w:rPr>
        <w:t xml:space="preserve">Федоровский район, </w:t>
      </w:r>
      <w:proofErr w:type="gramStart"/>
      <w:r w:rsidR="00713AD0" w:rsidRPr="00713AD0">
        <w:rPr>
          <w:rFonts w:ascii="Times New Roman" w:hAnsi="Times New Roman" w:cs="Times New Roman"/>
          <w:b/>
          <w:sz w:val="20"/>
          <w:szCs w:val="20"/>
          <w:lang w:val="ru-RU"/>
        </w:rPr>
        <w:t>с</w:t>
      </w:r>
      <w:proofErr w:type="gramEnd"/>
      <w:r w:rsidR="00713AD0" w:rsidRPr="00713AD0">
        <w:rPr>
          <w:rFonts w:ascii="Times New Roman" w:hAnsi="Times New Roman" w:cs="Times New Roman"/>
          <w:b/>
          <w:sz w:val="20"/>
          <w:szCs w:val="20"/>
          <w:lang w:val="ru-RU"/>
        </w:rPr>
        <w:t xml:space="preserve">. </w:t>
      </w:r>
      <w:proofErr w:type="gramStart"/>
      <w:r w:rsidR="00713AD0" w:rsidRPr="00713AD0">
        <w:rPr>
          <w:rFonts w:ascii="Times New Roman" w:hAnsi="Times New Roman" w:cs="Times New Roman"/>
          <w:b/>
          <w:sz w:val="20"/>
          <w:szCs w:val="20"/>
          <w:lang w:val="ru-RU"/>
        </w:rPr>
        <w:t>Федоровка</w:t>
      </w:r>
      <w:proofErr w:type="gramEnd"/>
      <w:r w:rsidR="00713AD0" w:rsidRPr="00713AD0">
        <w:rPr>
          <w:rFonts w:ascii="Times New Roman" w:hAnsi="Times New Roman" w:cs="Times New Roman"/>
          <w:b/>
          <w:sz w:val="20"/>
          <w:szCs w:val="20"/>
          <w:lang w:val="ru-RU"/>
        </w:rPr>
        <w:t>, ул. К. Либкнехта 1</w:t>
      </w:r>
      <w:r w:rsidR="00713AD0">
        <w:rPr>
          <w:rFonts w:ascii="Times New Roman" w:hAnsi="Times New Roman" w:cs="Times New Roman"/>
          <w:b/>
          <w:sz w:val="20"/>
          <w:szCs w:val="20"/>
          <w:lang w:val="ru-RU"/>
        </w:rPr>
        <w:t xml:space="preserve"> (кабинет бухгалтерии)</w:t>
      </w:r>
      <w:r w:rsidRPr="00AB4F48">
        <w:rPr>
          <w:rStyle w:val="s0"/>
          <w:sz w:val="20"/>
          <w:szCs w:val="20"/>
          <w:lang w:val="ru-RU"/>
        </w:rPr>
        <w:t>.</w:t>
      </w:r>
      <w:r w:rsidR="006A192C" w:rsidRPr="00AB4F48">
        <w:rPr>
          <w:rStyle w:val="s0"/>
          <w:sz w:val="20"/>
          <w:szCs w:val="20"/>
          <w:lang w:val="ru-RU"/>
        </w:rPr>
        <w:t xml:space="preserve"> Потенциальные поставщики либо их уполномоченные представители</w:t>
      </w:r>
      <w:r w:rsidR="006A192C" w:rsidRPr="00AB4F48">
        <w:rPr>
          <w:sz w:val="20"/>
          <w:szCs w:val="20"/>
          <w:lang w:val="ru-RU"/>
        </w:rPr>
        <w:t xml:space="preserve"> </w:t>
      </w:r>
      <w:r w:rsidR="006A192C" w:rsidRPr="00AB4F48">
        <w:rPr>
          <w:rFonts w:ascii="Times New Roman" w:hAnsi="Times New Roman" w:cs="Times New Roman"/>
          <w:sz w:val="20"/>
          <w:szCs w:val="20"/>
          <w:lang w:val="ru-RU"/>
        </w:rPr>
        <w:t>в</w:t>
      </w:r>
      <w:r w:rsidR="006A192C" w:rsidRPr="00AB4F48">
        <w:rPr>
          <w:rStyle w:val="s0"/>
          <w:sz w:val="20"/>
          <w:szCs w:val="20"/>
          <w:lang w:val="ru-RU"/>
        </w:rPr>
        <w:t xml:space="preserve">праве </w:t>
      </w:r>
      <w:r w:rsidRPr="00AB4F48">
        <w:rPr>
          <w:rStyle w:val="s0"/>
          <w:sz w:val="20"/>
          <w:szCs w:val="20"/>
          <w:lang w:val="ru-RU"/>
        </w:rPr>
        <w:t xml:space="preserve"> присутствовать</w:t>
      </w:r>
      <w:r w:rsidR="006A192C" w:rsidRPr="00AB4F48">
        <w:rPr>
          <w:rStyle w:val="s0"/>
          <w:sz w:val="20"/>
          <w:szCs w:val="20"/>
          <w:lang w:val="ru-RU"/>
        </w:rPr>
        <w:t xml:space="preserve"> при вскрытии конвертов с тендерными заявками</w:t>
      </w:r>
      <w:r w:rsidRPr="00AB4F48">
        <w:rPr>
          <w:rStyle w:val="s0"/>
          <w:sz w:val="20"/>
          <w:szCs w:val="20"/>
          <w:lang w:val="ru-RU"/>
        </w:rPr>
        <w:t>.</w:t>
      </w:r>
    </w:p>
    <w:p w:rsidR="00570F92" w:rsidRPr="00AB4F48" w:rsidRDefault="006A192C" w:rsidP="00D75C35">
      <w:pPr>
        <w:pStyle w:val="a4"/>
        <w:jc w:val="both"/>
        <w:rPr>
          <w:rStyle w:val="s0"/>
          <w:sz w:val="20"/>
          <w:szCs w:val="20"/>
          <w:lang w:val="ru-RU"/>
        </w:rPr>
      </w:pPr>
      <w:r w:rsidRPr="00236836">
        <w:rPr>
          <w:rStyle w:val="s0"/>
          <w:sz w:val="20"/>
          <w:szCs w:val="20"/>
          <w:lang w:val="ru-RU"/>
        </w:rPr>
        <w:t xml:space="preserve">22.  </w:t>
      </w:r>
      <w:proofErr w:type="gramStart"/>
      <w:r w:rsidRPr="00236836">
        <w:rPr>
          <w:rStyle w:val="s0"/>
          <w:sz w:val="20"/>
          <w:szCs w:val="20"/>
          <w:lang w:val="ru-RU"/>
        </w:rPr>
        <w:t>При</w:t>
      </w:r>
      <w:r w:rsidRPr="00AB4F48">
        <w:rPr>
          <w:rStyle w:val="s0"/>
          <w:sz w:val="20"/>
          <w:szCs w:val="20"/>
          <w:lang w:val="ru-RU"/>
        </w:rPr>
        <w:t xml:space="preserve"> в</w:t>
      </w:r>
      <w:r w:rsidR="00570F92" w:rsidRPr="00AB4F48">
        <w:rPr>
          <w:rStyle w:val="s0"/>
          <w:sz w:val="20"/>
          <w:szCs w:val="20"/>
          <w:lang w:val="ru-RU"/>
        </w:rPr>
        <w:t>скры</w:t>
      </w:r>
      <w:r w:rsidRPr="00AB4F48">
        <w:rPr>
          <w:rStyle w:val="s0"/>
          <w:sz w:val="20"/>
          <w:szCs w:val="20"/>
          <w:lang w:val="ru-RU"/>
        </w:rPr>
        <w:t>тии</w:t>
      </w:r>
      <w:r w:rsidR="00570F92" w:rsidRPr="00AB4F48">
        <w:rPr>
          <w:rStyle w:val="s0"/>
          <w:sz w:val="20"/>
          <w:szCs w:val="20"/>
          <w:lang w:val="ru-RU"/>
        </w:rPr>
        <w:t xml:space="preserve"> конверт</w:t>
      </w:r>
      <w:r w:rsidRPr="00AB4F48">
        <w:rPr>
          <w:rStyle w:val="s0"/>
          <w:sz w:val="20"/>
          <w:szCs w:val="20"/>
          <w:lang w:val="ru-RU"/>
        </w:rPr>
        <w:t>ов с тендерными заявками</w:t>
      </w:r>
      <w:r w:rsidR="00570F92" w:rsidRPr="00AB4F48">
        <w:rPr>
          <w:rStyle w:val="s0"/>
          <w:sz w:val="20"/>
          <w:szCs w:val="20"/>
          <w:lang w:val="ru-RU"/>
        </w:rPr>
        <w:t xml:space="preserve">, секретарь тендерной комиссии объявляет наименование и адрес потенциальных поставщиков, </w:t>
      </w:r>
      <w:r w:rsidRPr="00AB4F48">
        <w:rPr>
          <w:rStyle w:val="s0"/>
          <w:sz w:val="20"/>
          <w:szCs w:val="20"/>
          <w:lang w:val="ru-RU"/>
        </w:rPr>
        <w:t>участвующих в тендере</w:t>
      </w:r>
      <w:r w:rsidR="00570F92" w:rsidRPr="00AB4F48">
        <w:rPr>
          <w:rStyle w:val="s0"/>
          <w:sz w:val="20"/>
          <w:szCs w:val="20"/>
          <w:lang w:val="ru-RU"/>
        </w:rPr>
        <w:t xml:space="preserve">, </w:t>
      </w:r>
      <w:r w:rsidRPr="00AB4F48">
        <w:rPr>
          <w:rStyle w:val="s0"/>
          <w:sz w:val="20"/>
          <w:szCs w:val="20"/>
          <w:lang w:val="ru-RU"/>
        </w:rPr>
        <w:t>предложенные ими</w:t>
      </w:r>
      <w:r w:rsidR="00570F92" w:rsidRPr="00AB4F48">
        <w:rPr>
          <w:rStyle w:val="s0"/>
          <w:sz w:val="20"/>
          <w:szCs w:val="20"/>
          <w:lang w:val="ru-RU"/>
        </w:rPr>
        <w:t xml:space="preserve"> цены, условия поставки и оплаты, отзыв</w:t>
      </w:r>
      <w:r w:rsidRPr="00AB4F48">
        <w:rPr>
          <w:rStyle w:val="s0"/>
          <w:sz w:val="20"/>
          <w:szCs w:val="20"/>
          <w:lang w:val="ru-RU"/>
        </w:rPr>
        <w:t xml:space="preserve"> и изменения</w:t>
      </w:r>
      <w:r w:rsidR="00570F92" w:rsidRPr="00AB4F48">
        <w:rPr>
          <w:rStyle w:val="s0"/>
          <w:sz w:val="20"/>
          <w:szCs w:val="20"/>
          <w:lang w:val="ru-RU"/>
        </w:rPr>
        <w:t xml:space="preserve"> тендерных заявок, </w:t>
      </w:r>
      <w:r w:rsidRPr="00AB4F48">
        <w:rPr>
          <w:rStyle w:val="s0"/>
          <w:sz w:val="20"/>
          <w:szCs w:val="20"/>
          <w:lang w:val="ru-RU"/>
        </w:rPr>
        <w:t xml:space="preserve">если они отражены документально, </w:t>
      </w:r>
      <w:r w:rsidR="00570F92" w:rsidRPr="00AB4F48">
        <w:rPr>
          <w:rStyle w:val="s0"/>
          <w:sz w:val="20"/>
          <w:szCs w:val="20"/>
          <w:lang w:val="ru-RU"/>
        </w:rPr>
        <w:t xml:space="preserve">информацию о </w:t>
      </w:r>
      <w:r w:rsidRPr="00AB4F48">
        <w:rPr>
          <w:rStyle w:val="s0"/>
          <w:sz w:val="20"/>
          <w:szCs w:val="20"/>
          <w:lang w:val="ru-RU"/>
        </w:rPr>
        <w:t xml:space="preserve">наличии </w:t>
      </w:r>
      <w:r w:rsidR="00570F92" w:rsidRPr="00AB4F48">
        <w:rPr>
          <w:rStyle w:val="s0"/>
          <w:sz w:val="20"/>
          <w:szCs w:val="20"/>
          <w:lang w:val="ru-RU"/>
        </w:rPr>
        <w:t>документ</w:t>
      </w:r>
      <w:r w:rsidRPr="00AB4F48">
        <w:rPr>
          <w:rStyle w:val="s0"/>
          <w:sz w:val="20"/>
          <w:szCs w:val="20"/>
          <w:lang w:val="ru-RU"/>
        </w:rPr>
        <w:t>ов</w:t>
      </w:r>
      <w:r w:rsidR="00570F92" w:rsidRPr="00AB4F48">
        <w:rPr>
          <w:rStyle w:val="s0"/>
          <w:sz w:val="20"/>
          <w:szCs w:val="20"/>
          <w:lang w:val="ru-RU"/>
        </w:rPr>
        <w:t xml:space="preserve">, составляющих тендерную заявку, и </w:t>
      </w:r>
      <w:r w:rsidRPr="00AB4F48">
        <w:rPr>
          <w:rStyle w:val="s0"/>
          <w:sz w:val="20"/>
          <w:szCs w:val="20"/>
          <w:lang w:val="ru-RU"/>
        </w:rPr>
        <w:t>регистрирует  данную</w:t>
      </w:r>
      <w:r w:rsidR="00570F92" w:rsidRPr="00AB4F48">
        <w:rPr>
          <w:rStyle w:val="s0"/>
          <w:sz w:val="20"/>
          <w:szCs w:val="20"/>
          <w:lang w:val="ru-RU"/>
        </w:rPr>
        <w:t xml:space="preserve"> </w:t>
      </w:r>
      <w:r w:rsidRPr="00AB4F48">
        <w:rPr>
          <w:rStyle w:val="s0"/>
          <w:sz w:val="20"/>
          <w:szCs w:val="20"/>
          <w:lang w:val="ru-RU"/>
        </w:rPr>
        <w:t>информацию</w:t>
      </w:r>
      <w:r w:rsidR="00570F92" w:rsidRPr="00AB4F48">
        <w:rPr>
          <w:rStyle w:val="s0"/>
          <w:sz w:val="20"/>
          <w:szCs w:val="20"/>
          <w:lang w:val="ru-RU"/>
        </w:rPr>
        <w:t xml:space="preserve"> в протокол</w:t>
      </w:r>
      <w:r w:rsidRPr="00AB4F48">
        <w:rPr>
          <w:rStyle w:val="s0"/>
          <w:sz w:val="20"/>
          <w:szCs w:val="20"/>
          <w:lang w:val="ru-RU"/>
        </w:rPr>
        <w:t>е</w:t>
      </w:r>
      <w:r w:rsidR="00570F92" w:rsidRPr="00AB4F48">
        <w:rPr>
          <w:rStyle w:val="s0"/>
          <w:sz w:val="20"/>
          <w:szCs w:val="20"/>
          <w:lang w:val="ru-RU"/>
        </w:rPr>
        <w:t xml:space="preserve"> вскрытия конвертов</w:t>
      </w:r>
      <w:r w:rsidRPr="00AB4F48">
        <w:rPr>
          <w:rStyle w:val="s0"/>
          <w:sz w:val="20"/>
          <w:szCs w:val="20"/>
          <w:lang w:val="ru-RU"/>
        </w:rPr>
        <w:t xml:space="preserve"> с тендерными заявками</w:t>
      </w:r>
      <w:r w:rsidR="00570F92" w:rsidRPr="00AB4F48">
        <w:rPr>
          <w:rStyle w:val="s0"/>
          <w:sz w:val="20"/>
          <w:szCs w:val="20"/>
          <w:lang w:val="ru-RU"/>
        </w:rPr>
        <w:t>.</w:t>
      </w:r>
      <w:proofErr w:type="gramEnd"/>
    </w:p>
    <w:p w:rsidR="006A192C" w:rsidRPr="00AB4F48" w:rsidRDefault="006A192C" w:rsidP="00D75C35">
      <w:pPr>
        <w:pStyle w:val="a4"/>
        <w:jc w:val="both"/>
        <w:rPr>
          <w:rStyle w:val="s0"/>
          <w:sz w:val="20"/>
          <w:szCs w:val="20"/>
          <w:lang w:val="ru-RU"/>
        </w:rPr>
      </w:pPr>
    </w:p>
    <w:p w:rsidR="006A192C" w:rsidRPr="00101612" w:rsidRDefault="00642A16" w:rsidP="00101612">
      <w:pPr>
        <w:pStyle w:val="a4"/>
        <w:ind w:left="1080"/>
        <w:jc w:val="center"/>
        <w:rPr>
          <w:rFonts w:ascii="Times New Roman" w:hAnsi="Times New Roman" w:cs="Times New Roman"/>
          <w:sz w:val="20"/>
          <w:szCs w:val="20"/>
          <w:lang w:val="ru-RU"/>
        </w:rPr>
      </w:pPr>
      <w:r>
        <w:rPr>
          <w:rStyle w:val="s1"/>
          <w:sz w:val="20"/>
          <w:szCs w:val="20"/>
          <w:lang w:val="ru-RU"/>
        </w:rPr>
        <w:t>9.</w:t>
      </w:r>
      <w:r w:rsidR="006A192C" w:rsidRPr="00AB4F48">
        <w:rPr>
          <w:rStyle w:val="s1"/>
          <w:sz w:val="20"/>
          <w:szCs w:val="20"/>
          <w:lang w:val="ru-RU"/>
        </w:rPr>
        <w:t>Оценка и сопоставление тендерных заявок</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69. Тендерная комиссия осуществляет оценку и сопоставление тендерных заявок.</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7B35B3">
        <w:rPr>
          <w:rStyle w:val="s0"/>
          <w:sz w:val="20"/>
          <w:szCs w:val="20"/>
          <w:lang w:val="ru-RU"/>
        </w:rPr>
        <w:t>интернет-ресурсе</w:t>
      </w:r>
      <w:proofErr w:type="spellEnd"/>
      <w:r w:rsidRPr="007B35B3">
        <w:rPr>
          <w:rStyle w:val="s0"/>
          <w:sz w:val="20"/>
          <w:szCs w:val="20"/>
          <w:lang w:val="ru-RU"/>
        </w:rPr>
        <w:t xml:space="preserve"> уполномоченного органа, осуществляющего </w:t>
      </w:r>
      <w:proofErr w:type="gramStart"/>
      <w:r w:rsidRPr="007B35B3">
        <w:rPr>
          <w:rStyle w:val="s0"/>
          <w:sz w:val="20"/>
          <w:szCs w:val="20"/>
          <w:lang w:val="ru-RU"/>
        </w:rPr>
        <w:t>контроль за</w:t>
      </w:r>
      <w:proofErr w:type="gramEnd"/>
      <w:r w:rsidRPr="007B35B3">
        <w:rPr>
          <w:rStyle w:val="s0"/>
          <w:sz w:val="20"/>
          <w:szCs w:val="20"/>
          <w:lang w:val="ru-RU"/>
        </w:rPr>
        <w:t xml:space="preserve"> проведением процедур банкротства либо ликвидации.</w:t>
      </w:r>
    </w:p>
    <w:p w:rsidR="007B35B3" w:rsidRPr="007B35B3" w:rsidRDefault="007B35B3" w:rsidP="007B35B3">
      <w:pPr>
        <w:spacing w:after="0" w:line="240" w:lineRule="auto"/>
        <w:ind w:firstLine="397"/>
        <w:jc w:val="both"/>
        <w:rPr>
          <w:rStyle w:val="s0"/>
          <w:sz w:val="20"/>
          <w:szCs w:val="20"/>
          <w:lang w:val="ru-RU"/>
        </w:rPr>
      </w:pPr>
      <w:bookmarkStart w:id="31" w:name="SUB7000"/>
      <w:bookmarkEnd w:id="31"/>
      <w:r w:rsidRPr="007B35B3">
        <w:rPr>
          <w:rStyle w:val="s0"/>
          <w:sz w:val="20"/>
          <w:szCs w:val="20"/>
          <w:lang w:val="ru-RU"/>
        </w:rPr>
        <w:t>70. Тендерная комиссия отклоняет тендерную заявку в целом или по лоту в случаях:</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1) непредставления гарантийного обеспечения тендерной заявки в соответствии с требованиями Правил;</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2) 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Правилами;</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7B35B3" w:rsidRPr="007B35B3" w:rsidRDefault="007B35B3" w:rsidP="007B35B3">
      <w:pPr>
        <w:spacing w:after="0" w:line="240" w:lineRule="auto"/>
        <w:ind w:firstLine="397"/>
        <w:jc w:val="both"/>
        <w:rPr>
          <w:rStyle w:val="s0"/>
          <w:sz w:val="20"/>
          <w:szCs w:val="20"/>
          <w:lang w:val="ru-RU"/>
        </w:rPr>
      </w:pPr>
      <w:proofErr w:type="gramStart"/>
      <w:r w:rsidRPr="007B35B3">
        <w:rPr>
          <w:rStyle w:val="s0"/>
          <w:sz w:val="20"/>
          <w:szCs w:val="20"/>
          <w:lang w:val="ru-RU"/>
        </w:rPr>
        <w:t xml:space="preserve">5)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B35B3">
        <w:rPr>
          <w:rStyle w:val="s0"/>
          <w:sz w:val="20"/>
          <w:szCs w:val="20"/>
          <w:lang w:val="ru-RU"/>
        </w:rPr>
        <w:t>прекурсоров</w:t>
      </w:r>
      <w:proofErr w:type="spellEnd"/>
      <w:r w:rsidRPr="007B35B3">
        <w:rPr>
          <w:rStyle w:val="s0"/>
          <w:sz w:val="20"/>
          <w:szCs w:val="20"/>
          <w:lang w:val="ru-RU"/>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9" w:history="1">
        <w:r w:rsidRPr="007B35B3">
          <w:rPr>
            <w:rStyle w:val="s0"/>
            <w:sz w:val="20"/>
            <w:szCs w:val="20"/>
            <w:lang w:val="ru-RU"/>
          </w:rPr>
          <w:t>Законом</w:t>
        </w:r>
      </w:hyperlink>
      <w:r w:rsidRPr="007B35B3">
        <w:rPr>
          <w:rStyle w:val="s0"/>
          <w:sz w:val="20"/>
          <w:szCs w:val="20"/>
          <w:lang w:val="ru-RU"/>
        </w:rPr>
        <w:t xml:space="preserve"> «О разрешениях и уведомлениях», сведения о которых подтверждаются в информационных системах государственных органов, либо</w:t>
      </w:r>
      <w:proofErr w:type="gramEnd"/>
      <w:r w:rsidRPr="007B35B3">
        <w:rPr>
          <w:rStyle w:val="s0"/>
          <w:sz w:val="20"/>
          <w:szCs w:val="20"/>
          <w:lang w:val="ru-RU"/>
        </w:rPr>
        <w:t xml:space="preserve"> </w:t>
      </w:r>
      <w:proofErr w:type="gramStart"/>
      <w:r w:rsidRPr="007B35B3">
        <w:rPr>
          <w:rStyle w:val="s0"/>
          <w:sz w:val="20"/>
          <w:szCs w:val="20"/>
          <w:lang w:val="ru-RU"/>
        </w:rPr>
        <w:t xml:space="preserve">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B35B3">
        <w:rPr>
          <w:rStyle w:val="s0"/>
          <w:sz w:val="20"/>
          <w:szCs w:val="20"/>
          <w:lang w:val="ru-RU"/>
        </w:rPr>
        <w:t>прекурсоров</w:t>
      </w:r>
      <w:proofErr w:type="spellEnd"/>
      <w:r w:rsidRPr="007B35B3">
        <w:rPr>
          <w:rStyle w:val="s0"/>
          <w:sz w:val="20"/>
          <w:szCs w:val="20"/>
          <w:lang w:val="ru-RU"/>
        </w:rPr>
        <w:t xml:space="preserve">, уведомления о начале или прекращении деятельности по оптовой и (или) розничной реализации медицинских изделий, полученных в соответствии с </w:t>
      </w:r>
      <w:hyperlink r:id="rId20" w:history="1">
        <w:r w:rsidRPr="007B35B3">
          <w:rPr>
            <w:rStyle w:val="s0"/>
            <w:sz w:val="20"/>
            <w:szCs w:val="20"/>
            <w:lang w:val="ru-RU"/>
          </w:rPr>
          <w:t>Законом</w:t>
        </w:r>
      </w:hyperlink>
      <w:r w:rsidRPr="007B35B3">
        <w:rPr>
          <w:rStyle w:val="s0"/>
          <w:sz w:val="20"/>
          <w:szCs w:val="20"/>
          <w:lang w:val="ru-RU"/>
        </w:rPr>
        <w:t xml:space="preserve"> «О разрешениях и уведомлениях», в случае отсутствия сведений в информационных системах государственных органов;</w:t>
      </w:r>
      <w:proofErr w:type="gramEnd"/>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lastRenderedPageBreak/>
        <w:t xml:space="preserve">6) непредставления сведений об отсутствии (наличии) задолженности, учет по которым ведется в органах государственных доходов, полученных посредством </w:t>
      </w:r>
      <w:proofErr w:type="spellStart"/>
      <w:r w:rsidRPr="007B35B3">
        <w:rPr>
          <w:rStyle w:val="s0"/>
          <w:sz w:val="20"/>
          <w:szCs w:val="20"/>
          <w:lang w:val="ru-RU"/>
        </w:rPr>
        <w:t>веб-портала</w:t>
      </w:r>
      <w:proofErr w:type="spellEnd"/>
      <w:r w:rsidRPr="007B35B3">
        <w:rPr>
          <w:rStyle w:val="s0"/>
          <w:sz w:val="20"/>
          <w:szCs w:val="20"/>
          <w:lang w:val="ru-RU"/>
        </w:rPr>
        <w:t xml:space="preserve"> «электронного правительства» или </w:t>
      </w:r>
      <w:proofErr w:type="spellStart"/>
      <w:r w:rsidRPr="007B35B3">
        <w:rPr>
          <w:rStyle w:val="s0"/>
          <w:sz w:val="20"/>
          <w:szCs w:val="20"/>
          <w:lang w:val="ru-RU"/>
        </w:rPr>
        <w:t>веб-приложения</w:t>
      </w:r>
      <w:proofErr w:type="spellEnd"/>
      <w:r w:rsidRPr="007B35B3">
        <w:rPr>
          <w:rStyle w:val="s0"/>
          <w:sz w:val="20"/>
          <w:szCs w:val="20"/>
          <w:lang w:val="ru-RU"/>
        </w:rPr>
        <w:t xml:space="preserve"> «кабинет налогоплательщика» не ранее одного месяца, предшествующего дате вскрытия конвертов;</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7)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8) непредставления технической спецификации в соответствии с требованиями Правил;</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9) представления потенциальным поставщиком технической спецификации, не соответствующей требованиям тендерной документации и Правил;</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10)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Правил;</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11) причастности к процедуре банкротства либо ликвидации;</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 xml:space="preserve">12)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w:t>
      </w:r>
      <w:hyperlink w:anchor="sub1800" w:history="1">
        <w:r w:rsidRPr="007B35B3">
          <w:rPr>
            <w:rStyle w:val="s0"/>
            <w:sz w:val="20"/>
            <w:szCs w:val="20"/>
            <w:lang w:val="ru-RU"/>
          </w:rPr>
          <w:t>главой 4</w:t>
        </w:r>
      </w:hyperlink>
      <w:r w:rsidRPr="007B35B3">
        <w:rPr>
          <w:rStyle w:val="s0"/>
          <w:sz w:val="20"/>
          <w:szCs w:val="20"/>
          <w:lang w:val="ru-RU"/>
        </w:rPr>
        <w:t xml:space="preserve"> Правил;</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13) непредставления при необходимости копии акта санитарно-эпидемиологического обследования о наличии «</w:t>
      </w:r>
      <w:proofErr w:type="spellStart"/>
      <w:r w:rsidRPr="007B35B3">
        <w:rPr>
          <w:rStyle w:val="s0"/>
          <w:sz w:val="20"/>
          <w:szCs w:val="20"/>
          <w:lang w:val="ru-RU"/>
        </w:rPr>
        <w:t>холодовой</w:t>
      </w:r>
      <w:proofErr w:type="spellEnd"/>
      <w:r w:rsidRPr="007B35B3">
        <w:rPr>
          <w:rStyle w:val="s0"/>
          <w:sz w:val="20"/>
          <w:szCs w:val="20"/>
          <w:lang w:val="ru-RU"/>
        </w:rP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14)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 xml:space="preserve">15) несоответствия требованиям </w:t>
      </w:r>
      <w:hyperlink w:anchor="sub1600" w:history="1">
        <w:r w:rsidRPr="007B35B3">
          <w:rPr>
            <w:rStyle w:val="s0"/>
            <w:sz w:val="20"/>
            <w:szCs w:val="20"/>
            <w:lang w:val="ru-RU"/>
          </w:rPr>
          <w:t>пункта 16</w:t>
        </w:r>
      </w:hyperlink>
      <w:r w:rsidRPr="007B35B3">
        <w:rPr>
          <w:rStyle w:val="s0"/>
          <w:sz w:val="20"/>
          <w:szCs w:val="20"/>
          <w:lang w:val="ru-RU"/>
        </w:rPr>
        <w:t xml:space="preserve"> Правил;</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 xml:space="preserve">16) установленных </w:t>
      </w:r>
      <w:hyperlink w:anchor="sub2200" w:history="1">
        <w:r w:rsidRPr="007B35B3">
          <w:rPr>
            <w:rStyle w:val="s0"/>
            <w:sz w:val="20"/>
            <w:szCs w:val="20"/>
            <w:lang w:val="ru-RU"/>
          </w:rPr>
          <w:t>пунктами 22</w:t>
        </w:r>
      </w:hyperlink>
      <w:r w:rsidRPr="007B35B3">
        <w:rPr>
          <w:rStyle w:val="s0"/>
          <w:sz w:val="20"/>
          <w:szCs w:val="20"/>
          <w:lang w:val="ru-RU"/>
        </w:rPr>
        <w:t xml:space="preserve">, </w:t>
      </w:r>
      <w:hyperlink w:anchor="sub2900" w:history="1">
        <w:r w:rsidRPr="007B35B3">
          <w:rPr>
            <w:rStyle w:val="s0"/>
            <w:sz w:val="20"/>
            <w:szCs w:val="20"/>
            <w:lang w:val="ru-RU"/>
          </w:rPr>
          <w:t>29</w:t>
        </w:r>
      </w:hyperlink>
      <w:r w:rsidRPr="007B35B3">
        <w:rPr>
          <w:rStyle w:val="s0"/>
          <w:sz w:val="20"/>
          <w:szCs w:val="20"/>
          <w:lang w:val="ru-RU"/>
        </w:rPr>
        <w:t xml:space="preserve"> Правил;</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17) если тендерная заявка имеет более короткий срок действия, чем указано в условиях тендерной документации;</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18)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19)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 xml:space="preserve">20) представления тендерной заявки в </w:t>
      </w:r>
      <w:proofErr w:type="spellStart"/>
      <w:r w:rsidRPr="007B35B3">
        <w:rPr>
          <w:rStyle w:val="s0"/>
          <w:sz w:val="20"/>
          <w:szCs w:val="20"/>
          <w:lang w:val="ru-RU"/>
        </w:rPr>
        <w:t>непрошитом</w:t>
      </w:r>
      <w:proofErr w:type="spellEnd"/>
      <w:r w:rsidRPr="007B35B3">
        <w:rPr>
          <w:rStyle w:val="s0"/>
          <w:sz w:val="20"/>
          <w:szCs w:val="20"/>
          <w:lang w:val="ru-RU"/>
        </w:rP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21) несоответствия потенциального поставщика и (или) соисполнителя предъявляемым квалификационным требованиям;</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 xml:space="preserve">22) установления факта </w:t>
      </w:r>
      <w:proofErr w:type="spellStart"/>
      <w:r w:rsidRPr="007B35B3">
        <w:rPr>
          <w:rStyle w:val="s0"/>
          <w:sz w:val="20"/>
          <w:szCs w:val="20"/>
          <w:lang w:val="ru-RU"/>
        </w:rPr>
        <w:t>аффилированности</w:t>
      </w:r>
      <w:proofErr w:type="spellEnd"/>
      <w:r w:rsidRPr="007B35B3">
        <w:rPr>
          <w:rStyle w:val="s0"/>
          <w:sz w:val="20"/>
          <w:szCs w:val="20"/>
          <w:lang w:val="ru-RU"/>
        </w:rPr>
        <w:t xml:space="preserve"> в нарушение требований Правил.</w:t>
      </w:r>
    </w:p>
    <w:p w:rsidR="007B35B3" w:rsidRPr="007B35B3" w:rsidRDefault="007B35B3" w:rsidP="007B35B3">
      <w:pPr>
        <w:spacing w:after="0" w:line="240" w:lineRule="auto"/>
        <w:ind w:firstLine="397"/>
        <w:jc w:val="both"/>
        <w:rPr>
          <w:rStyle w:val="s0"/>
          <w:sz w:val="20"/>
          <w:szCs w:val="20"/>
          <w:lang w:val="ru-RU"/>
        </w:rPr>
      </w:pPr>
      <w:bookmarkStart w:id="32" w:name="SUB7100"/>
      <w:bookmarkEnd w:id="32"/>
      <w:r w:rsidRPr="007B35B3">
        <w:rPr>
          <w:rStyle w:val="s0"/>
          <w:sz w:val="20"/>
          <w:szCs w:val="20"/>
          <w:lang w:val="ru-RU"/>
        </w:rPr>
        <w:t xml:space="preserve">71.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w:t>
      </w:r>
      <w:hyperlink w:anchor="sub3000" w:history="1">
        <w:r w:rsidRPr="007B35B3">
          <w:rPr>
            <w:rStyle w:val="s0"/>
            <w:sz w:val="20"/>
            <w:szCs w:val="20"/>
            <w:lang w:val="ru-RU"/>
          </w:rPr>
          <w:t>разделом 2</w:t>
        </w:r>
      </w:hyperlink>
      <w:r w:rsidRPr="007B35B3">
        <w:rPr>
          <w:rStyle w:val="s0"/>
          <w:sz w:val="20"/>
          <w:szCs w:val="20"/>
          <w:lang w:val="ru-RU"/>
        </w:rPr>
        <w:t xml:space="preserve"> Правил.</w:t>
      </w:r>
    </w:p>
    <w:p w:rsidR="007B35B3" w:rsidRPr="007B35B3" w:rsidRDefault="007B35B3" w:rsidP="007B35B3">
      <w:pPr>
        <w:spacing w:after="0" w:line="240" w:lineRule="auto"/>
        <w:ind w:firstLine="397"/>
        <w:jc w:val="both"/>
        <w:rPr>
          <w:rStyle w:val="s0"/>
          <w:sz w:val="20"/>
          <w:szCs w:val="20"/>
          <w:lang w:val="ru-RU"/>
        </w:rPr>
      </w:pPr>
      <w:bookmarkStart w:id="33" w:name="SUB7200"/>
      <w:bookmarkEnd w:id="33"/>
      <w:r w:rsidRPr="007B35B3">
        <w:rPr>
          <w:rStyle w:val="s0"/>
          <w:sz w:val="20"/>
          <w:szCs w:val="20"/>
          <w:lang w:val="ru-RU"/>
        </w:rPr>
        <w:t>72.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7B35B3" w:rsidRPr="007B35B3" w:rsidRDefault="007B35B3" w:rsidP="007B35B3">
      <w:pPr>
        <w:spacing w:after="0" w:line="240" w:lineRule="auto"/>
        <w:ind w:firstLine="397"/>
        <w:jc w:val="both"/>
        <w:rPr>
          <w:rStyle w:val="s0"/>
          <w:sz w:val="20"/>
          <w:szCs w:val="20"/>
          <w:lang w:val="ru-RU"/>
        </w:rPr>
      </w:pPr>
      <w:bookmarkStart w:id="34" w:name="SUB7300"/>
      <w:bookmarkEnd w:id="34"/>
      <w:r w:rsidRPr="007B35B3">
        <w:rPr>
          <w:rStyle w:val="s0"/>
          <w:sz w:val="20"/>
          <w:szCs w:val="20"/>
          <w:lang w:val="ru-RU"/>
        </w:rPr>
        <w:t>73. Закуп способом тендера или его какой-либо лот признаются несостоявшимися по одному из следующих оснований:</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1) отсутствие тендерных заявок;</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2) отклонение всех тендерных заявок потенциальных поставщиков.</w:t>
      </w:r>
    </w:p>
    <w:p w:rsidR="007B35B3" w:rsidRPr="007B35B3" w:rsidRDefault="007B35B3" w:rsidP="007B35B3">
      <w:pPr>
        <w:spacing w:after="0" w:line="240" w:lineRule="auto"/>
        <w:ind w:firstLine="397"/>
        <w:jc w:val="both"/>
        <w:rPr>
          <w:rStyle w:val="s0"/>
          <w:sz w:val="20"/>
          <w:szCs w:val="20"/>
          <w:lang w:val="ru-RU"/>
        </w:rPr>
      </w:pPr>
      <w:bookmarkStart w:id="35" w:name="SUB7400"/>
      <w:bookmarkEnd w:id="35"/>
      <w:r w:rsidRPr="007B35B3">
        <w:rPr>
          <w:rStyle w:val="s0"/>
          <w:sz w:val="20"/>
          <w:szCs w:val="20"/>
          <w:lang w:val="ru-RU"/>
        </w:rPr>
        <w:t>74.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p w:rsidR="00F12A4F" w:rsidRPr="007B35B3" w:rsidRDefault="007B35B3" w:rsidP="007B35B3">
      <w:pPr>
        <w:spacing w:after="0" w:line="240" w:lineRule="auto"/>
        <w:ind w:firstLine="397"/>
        <w:jc w:val="both"/>
        <w:rPr>
          <w:rStyle w:val="s0"/>
          <w:lang w:val="ru-RU"/>
        </w:rPr>
      </w:pPr>
      <w:r w:rsidRPr="007B35B3">
        <w:rPr>
          <w:rStyle w:val="s0"/>
          <w:sz w:val="20"/>
          <w:szCs w:val="20"/>
          <w:lang w:val="ru-RU"/>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Правил.</w:t>
      </w:r>
    </w:p>
    <w:p w:rsidR="007B35B3" w:rsidRPr="00DD4D23" w:rsidRDefault="007B35B3" w:rsidP="007B35B3">
      <w:pPr>
        <w:pStyle w:val="a7"/>
        <w:spacing w:before="0" w:beforeAutospacing="0" w:after="0" w:afterAutospacing="0"/>
        <w:jc w:val="center"/>
        <w:rPr>
          <w:b/>
          <w:sz w:val="20"/>
          <w:szCs w:val="20"/>
        </w:rPr>
      </w:pPr>
      <w:r w:rsidRPr="00DD4D23">
        <w:rPr>
          <w:b/>
          <w:bCs/>
          <w:sz w:val="20"/>
          <w:szCs w:val="20"/>
        </w:rPr>
        <w:t>Глава 7. Протокол об итогах тендера</w:t>
      </w:r>
    </w:p>
    <w:p w:rsidR="007B35B3" w:rsidRPr="007B35B3" w:rsidRDefault="007B35B3" w:rsidP="007B35B3">
      <w:pPr>
        <w:spacing w:after="0" w:line="240" w:lineRule="auto"/>
        <w:jc w:val="both"/>
        <w:rPr>
          <w:rStyle w:val="s0"/>
          <w:sz w:val="20"/>
          <w:szCs w:val="20"/>
          <w:lang w:val="ru-RU"/>
        </w:rPr>
      </w:pPr>
      <w:r w:rsidRPr="007B35B3">
        <w:rPr>
          <w:rStyle w:val="s0"/>
          <w:sz w:val="20"/>
          <w:szCs w:val="20"/>
          <w:lang w:val="ru-RU"/>
        </w:rPr>
        <w:t>1.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rsidR="007B35B3" w:rsidRPr="007B35B3" w:rsidRDefault="007B35B3" w:rsidP="007B35B3">
      <w:pPr>
        <w:pStyle w:val="a7"/>
        <w:spacing w:before="0" w:beforeAutospacing="0" w:after="0" w:afterAutospacing="0"/>
        <w:rPr>
          <w:rStyle w:val="s0"/>
          <w:rFonts w:eastAsia="Consolas"/>
          <w:sz w:val="20"/>
          <w:szCs w:val="20"/>
          <w:lang w:eastAsia="en-US"/>
        </w:rPr>
      </w:pPr>
      <w:bookmarkStart w:id="36" w:name="z364"/>
      <w:r w:rsidRPr="007B35B3">
        <w:rPr>
          <w:rStyle w:val="s0"/>
          <w:rFonts w:eastAsia="Consolas"/>
          <w:sz w:val="20"/>
          <w:szCs w:val="20"/>
          <w:lang w:eastAsia="en-US"/>
        </w:rPr>
        <w:t>1) наименования и краткое описание лекарственных средств, медицинских изделий или фармацевтических услуг;</w:t>
      </w:r>
    </w:p>
    <w:p w:rsidR="007B35B3" w:rsidRPr="007B35B3" w:rsidRDefault="007B35B3" w:rsidP="007B35B3">
      <w:pPr>
        <w:pStyle w:val="a7"/>
        <w:spacing w:before="0" w:beforeAutospacing="0" w:after="0" w:afterAutospacing="0"/>
        <w:rPr>
          <w:rStyle w:val="s0"/>
          <w:rFonts w:eastAsia="Consolas"/>
          <w:sz w:val="20"/>
          <w:szCs w:val="20"/>
          <w:lang w:eastAsia="en-US"/>
        </w:rPr>
      </w:pPr>
      <w:r w:rsidRPr="007B35B3">
        <w:rPr>
          <w:rStyle w:val="s0"/>
          <w:rFonts w:eastAsia="Consolas"/>
          <w:sz w:val="20"/>
          <w:szCs w:val="20"/>
          <w:lang w:eastAsia="en-US"/>
        </w:rPr>
        <w:t>2) сумма закупа;</w:t>
      </w:r>
    </w:p>
    <w:p w:rsidR="007B35B3" w:rsidRPr="007B35B3" w:rsidRDefault="007B35B3" w:rsidP="007B35B3">
      <w:pPr>
        <w:pStyle w:val="a7"/>
        <w:spacing w:before="0" w:beforeAutospacing="0" w:after="0" w:afterAutospacing="0"/>
        <w:rPr>
          <w:rStyle w:val="s0"/>
          <w:rFonts w:eastAsia="Consolas"/>
          <w:sz w:val="20"/>
          <w:szCs w:val="20"/>
          <w:lang w:eastAsia="en-US"/>
        </w:rPr>
      </w:pPr>
      <w:r w:rsidRPr="007B35B3">
        <w:rPr>
          <w:rStyle w:val="s0"/>
          <w:rFonts w:eastAsia="Consolas"/>
          <w:sz w:val="20"/>
          <w:szCs w:val="20"/>
          <w:lang w:eastAsia="en-US"/>
        </w:rPr>
        <w:lastRenderedPageBreak/>
        <w:t>3) наименования, местонахождение и квалификационные данные потенциальных поставщиков, представивших тендерные заявки;</w:t>
      </w:r>
    </w:p>
    <w:p w:rsidR="007B35B3" w:rsidRPr="007B35B3" w:rsidRDefault="007B35B3" w:rsidP="007B35B3">
      <w:pPr>
        <w:pStyle w:val="a7"/>
        <w:spacing w:before="0" w:beforeAutospacing="0" w:after="0" w:afterAutospacing="0"/>
        <w:rPr>
          <w:rStyle w:val="s0"/>
          <w:rFonts w:eastAsia="Consolas"/>
          <w:sz w:val="20"/>
          <w:szCs w:val="20"/>
          <w:lang w:eastAsia="en-US"/>
        </w:rPr>
      </w:pPr>
      <w:r w:rsidRPr="007B35B3">
        <w:rPr>
          <w:rStyle w:val="s0"/>
          <w:rFonts w:eastAsia="Consolas"/>
          <w:sz w:val="20"/>
          <w:szCs w:val="20"/>
          <w:lang w:eastAsia="en-US"/>
        </w:rPr>
        <w:t>4) цена и другие условия каждой тендерной заявки в соответствии с тендерной документацией;</w:t>
      </w:r>
    </w:p>
    <w:p w:rsidR="007B35B3" w:rsidRPr="007B35B3" w:rsidRDefault="007B35B3" w:rsidP="007B35B3">
      <w:pPr>
        <w:pStyle w:val="a7"/>
        <w:spacing w:before="0" w:beforeAutospacing="0" w:after="0" w:afterAutospacing="0"/>
        <w:rPr>
          <w:rStyle w:val="s0"/>
          <w:rFonts w:eastAsia="Consolas"/>
          <w:sz w:val="20"/>
          <w:szCs w:val="20"/>
          <w:lang w:eastAsia="en-US"/>
        </w:rPr>
      </w:pPr>
      <w:r w:rsidRPr="007B35B3">
        <w:rPr>
          <w:rStyle w:val="s0"/>
          <w:rFonts w:eastAsia="Consolas"/>
          <w:sz w:val="20"/>
          <w:szCs w:val="20"/>
          <w:lang w:eastAsia="en-US"/>
        </w:rPr>
        <w:t>5) изложение оценки и сопоставления тендерных заявок;</w:t>
      </w:r>
    </w:p>
    <w:p w:rsidR="007B35B3" w:rsidRPr="007B35B3" w:rsidRDefault="007B35B3" w:rsidP="007B35B3">
      <w:pPr>
        <w:pStyle w:val="a7"/>
        <w:spacing w:before="0" w:beforeAutospacing="0" w:after="0" w:afterAutospacing="0"/>
        <w:rPr>
          <w:rStyle w:val="s0"/>
          <w:rFonts w:eastAsia="Consolas"/>
          <w:sz w:val="20"/>
          <w:szCs w:val="20"/>
          <w:lang w:eastAsia="en-US"/>
        </w:rPr>
      </w:pPr>
      <w:r w:rsidRPr="007B35B3">
        <w:rPr>
          <w:rStyle w:val="s0"/>
          <w:rFonts w:eastAsia="Consolas"/>
          <w:sz w:val="20"/>
          <w:szCs w:val="20"/>
          <w:lang w:eastAsia="en-US"/>
        </w:rPr>
        <w:t>6) основания отклонения тендерных заявок;</w:t>
      </w:r>
    </w:p>
    <w:p w:rsidR="007B35B3" w:rsidRPr="007B35B3" w:rsidRDefault="007B35B3" w:rsidP="007B35B3">
      <w:pPr>
        <w:pStyle w:val="a7"/>
        <w:spacing w:before="0" w:beforeAutospacing="0" w:after="0" w:afterAutospacing="0"/>
        <w:rPr>
          <w:rStyle w:val="s0"/>
          <w:rFonts w:eastAsia="Consolas"/>
          <w:sz w:val="20"/>
          <w:szCs w:val="20"/>
          <w:lang w:eastAsia="en-US"/>
        </w:rPr>
      </w:pPr>
      <w:r w:rsidRPr="007B35B3">
        <w:rPr>
          <w:rStyle w:val="s0"/>
          <w:rFonts w:eastAsia="Consolas"/>
          <w:sz w:val="20"/>
          <w:szCs w:val="20"/>
          <w:lang w:eastAsia="en-US"/>
        </w:rPr>
        <w:t>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7B35B3" w:rsidRPr="007B35B3" w:rsidRDefault="007B35B3" w:rsidP="007B35B3">
      <w:pPr>
        <w:pStyle w:val="a7"/>
        <w:spacing w:before="0" w:beforeAutospacing="0" w:after="0" w:afterAutospacing="0"/>
        <w:rPr>
          <w:rStyle w:val="s0"/>
          <w:rFonts w:eastAsia="Consolas"/>
          <w:sz w:val="20"/>
          <w:szCs w:val="20"/>
          <w:lang w:eastAsia="en-US"/>
        </w:rPr>
      </w:pPr>
      <w:r w:rsidRPr="007B35B3">
        <w:rPr>
          <w:rStyle w:val="s0"/>
          <w:rFonts w:eastAsia="Consolas"/>
          <w:sz w:val="20"/>
          <w:szCs w:val="20"/>
          <w:lang w:eastAsia="en-US"/>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7B35B3" w:rsidRPr="007B35B3" w:rsidRDefault="007B35B3" w:rsidP="007B35B3">
      <w:pPr>
        <w:pStyle w:val="a7"/>
        <w:spacing w:before="0" w:beforeAutospacing="0" w:after="0" w:afterAutospacing="0"/>
        <w:rPr>
          <w:rStyle w:val="s0"/>
          <w:rFonts w:eastAsia="Consolas"/>
          <w:sz w:val="20"/>
          <w:szCs w:val="20"/>
          <w:lang w:eastAsia="en-US"/>
        </w:rPr>
      </w:pPr>
      <w:r w:rsidRPr="007B35B3">
        <w:rPr>
          <w:rStyle w:val="s0"/>
          <w:rFonts w:eastAsia="Consolas"/>
          <w:sz w:val="20"/>
          <w:szCs w:val="20"/>
          <w:lang w:eastAsia="en-US"/>
        </w:rPr>
        <w:t>9) основания, если победитель тендера не определен;</w:t>
      </w:r>
    </w:p>
    <w:p w:rsidR="007B35B3" w:rsidRPr="007B35B3" w:rsidRDefault="007B35B3" w:rsidP="007B35B3">
      <w:pPr>
        <w:pStyle w:val="a7"/>
        <w:spacing w:before="0" w:beforeAutospacing="0" w:after="0" w:afterAutospacing="0"/>
        <w:rPr>
          <w:rStyle w:val="s0"/>
          <w:rFonts w:eastAsia="Consolas"/>
          <w:sz w:val="20"/>
          <w:szCs w:val="20"/>
          <w:lang w:eastAsia="en-US"/>
        </w:rPr>
      </w:pPr>
      <w:r w:rsidRPr="007B35B3">
        <w:rPr>
          <w:rStyle w:val="s0"/>
          <w:rFonts w:eastAsia="Consolas"/>
          <w:sz w:val="20"/>
          <w:szCs w:val="20"/>
          <w:lang w:eastAsia="en-US"/>
        </w:rPr>
        <w:t>10) срок, в течение которого надлежит заключить договор закупа;</w:t>
      </w:r>
    </w:p>
    <w:p w:rsidR="007B35B3" w:rsidRPr="007B35B3" w:rsidRDefault="007B35B3" w:rsidP="007B35B3">
      <w:pPr>
        <w:pStyle w:val="a7"/>
        <w:spacing w:before="0" w:beforeAutospacing="0" w:after="0" w:afterAutospacing="0"/>
        <w:rPr>
          <w:rStyle w:val="s0"/>
          <w:rFonts w:eastAsia="Consolas"/>
          <w:sz w:val="20"/>
          <w:szCs w:val="20"/>
          <w:lang w:eastAsia="en-US"/>
        </w:rPr>
      </w:pPr>
      <w:r w:rsidRPr="007B35B3">
        <w:rPr>
          <w:rStyle w:val="s0"/>
          <w:rFonts w:eastAsia="Consolas"/>
          <w:sz w:val="20"/>
          <w:szCs w:val="20"/>
          <w:lang w:eastAsia="en-US"/>
        </w:rPr>
        <w:t>11) информация о привлечении экспертной комиссии.</w:t>
      </w:r>
    </w:p>
    <w:p w:rsidR="007B35B3" w:rsidRPr="007B35B3" w:rsidRDefault="007B35B3" w:rsidP="007B35B3">
      <w:pPr>
        <w:spacing w:after="0" w:line="240" w:lineRule="auto"/>
        <w:jc w:val="both"/>
        <w:rPr>
          <w:rStyle w:val="s0"/>
          <w:sz w:val="20"/>
          <w:szCs w:val="20"/>
          <w:lang w:val="ru-RU"/>
        </w:rPr>
      </w:pPr>
      <w:r w:rsidRPr="007B35B3">
        <w:rPr>
          <w:rStyle w:val="s0"/>
          <w:sz w:val="20"/>
          <w:szCs w:val="20"/>
          <w:lang w:val="ru-RU"/>
        </w:rPr>
        <w:t xml:space="preserve">2. </w:t>
      </w:r>
      <w:bookmarkStart w:id="37" w:name="z365"/>
      <w:bookmarkEnd w:id="36"/>
      <w:r w:rsidRPr="007B35B3">
        <w:rPr>
          <w:rStyle w:val="s0"/>
          <w:sz w:val="20"/>
          <w:szCs w:val="20"/>
          <w:lang w:val="ru-RU"/>
        </w:rPr>
        <w:t xml:space="preserve">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Pr="007B35B3">
        <w:rPr>
          <w:rStyle w:val="s0"/>
          <w:sz w:val="20"/>
          <w:szCs w:val="20"/>
          <w:lang w:val="ru-RU"/>
        </w:rPr>
        <w:t>интернет-ресурсе</w:t>
      </w:r>
      <w:proofErr w:type="spellEnd"/>
      <w:r w:rsidRPr="007B35B3">
        <w:rPr>
          <w:rStyle w:val="s0"/>
          <w:sz w:val="20"/>
          <w:szCs w:val="20"/>
          <w:lang w:val="ru-RU"/>
        </w:rPr>
        <w:t xml:space="preserve"> заказчика или организатора закупа.</w:t>
      </w:r>
    </w:p>
    <w:p w:rsidR="007B35B3" w:rsidRPr="007B35B3" w:rsidRDefault="007B35B3" w:rsidP="007B35B3">
      <w:pPr>
        <w:spacing w:after="0" w:line="240" w:lineRule="auto"/>
        <w:jc w:val="both"/>
        <w:rPr>
          <w:rStyle w:val="s0"/>
          <w:sz w:val="20"/>
          <w:szCs w:val="20"/>
          <w:lang w:val="ru-RU"/>
        </w:rPr>
      </w:pPr>
      <w:r w:rsidRPr="007B35B3">
        <w:rPr>
          <w:rStyle w:val="s0"/>
          <w:sz w:val="20"/>
          <w:szCs w:val="20"/>
          <w:lang w:val="ru-RU"/>
        </w:rPr>
        <w:t xml:space="preserve">3. Протокол об итогах тендера размещается на </w:t>
      </w:r>
      <w:proofErr w:type="spellStart"/>
      <w:r w:rsidRPr="007B35B3">
        <w:rPr>
          <w:rStyle w:val="s0"/>
          <w:sz w:val="20"/>
          <w:szCs w:val="20"/>
          <w:lang w:val="ru-RU"/>
        </w:rPr>
        <w:t>интернет-ресурсе</w:t>
      </w:r>
      <w:proofErr w:type="spellEnd"/>
      <w:r w:rsidRPr="007B35B3">
        <w:rPr>
          <w:rStyle w:val="s0"/>
          <w:sz w:val="20"/>
          <w:szCs w:val="20"/>
          <w:lang w:val="ru-RU"/>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товаров победителя.</w:t>
      </w:r>
    </w:p>
    <w:bookmarkEnd w:id="37"/>
    <w:p w:rsidR="007B35B3" w:rsidRPr="00DD4D23" w:rsidRDefault="007B35B3" w:rsidP="007B35B3">
      <w:pPr>
        <w:pStyle w:val="a7"/>
        <w:spacing w:before="0" w:beforeAutospacing="0" w:after="0" w:afterAutospacing="0"/>
        <w:jc w:val="center"/>
        <w:rPr>
          <w:b/>
          <w:bCs/>
          <w:sz w:val="20"/>
          <w:szCs w:val="20"/>
        </w:rPr>
      </w:pPr>
    </w:p>
    <w:p w:rsidR="007B35B3" w:rsidRPr="00DD4D23" w:rsidRDefault="007B35B3" w:rsidP="007B35B3">
      <w:pPr>
        <w:pStyle w:val="a7"/>
        <w:spacing w:before="0" w:beforeAutospacing="0" w:after="0" w:afterAutospacing="0"/>
        <w:jc w:val="center"/>
        <w:rPr>
          <w:b/>
          <w:sz w:val="20"/>
          <w:szCs w:val="20"/>
        </w:rPr>
      </w:pPr>
      <w:r w:rsidRPr="00DD4D23">
        <w:rPr>
          <w:b/>
          <w:bCs/>
          <w:sz w:val="20"/>
          <w:szCs w:val="20"/>
        </w:rPr>
        <w:t>Глава 8. Порядок заключения договора о закупе</w:t>
      </w:r>
    </w:p>
    <w:p w:rsidR="007B35B3" w:rsidRPr="007B35B3" w:rsidRDefault="007B35B3" w:rsidP="007B35B3">
      <w:pPr>
        <w:spacing w:after="0" w:line="240" w:lineRule="auto"/>
        <w:jc w:val="both"/>
        <w:rPr>
          <w:rStyle w:val="s0"/>
          <w:sz w:val="20"/>
          <w:szCs w:val="20"/>
          <w:lang w:val="ru-RU"/>
        </w:rPr>
      </w:pPr>
      <w:r w:rsidRPr="007B35B3">
        <w:rPr>
          <w:rStyle w:val="s0"/>
          <w:sz w:val="20"/>
          <w:szCs w:val="20"/>
          <w:lang w:val="ru-RU"/>
        </w:rPr>
        <w:t> 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7B35B3" w:rsidRPr="007B35B3" w:rsidRDefault="007B35B3" w:rsidP="007B35B3">
      <w:pPr>
        <w:spacing w:after="0" w:line="240" w:lineRule="auto"/>
        <w:jc w:val="both"/>
        <w:rPr>
          <w:rStyle w:val="s0"/>
          <w:sz w:val="20"/>
          <w:szCs w:val="20"/>
          <w:lang w:val="ru-RU"/>
        </w:rPr>
      </w:pPr>
      <w:bookmarkStart w:id="38" w:name="z368"/>
      <w:r w:rsidRPr="007B35B3">
        <w:rPr>
          <w:rStyle w:val="s0"/>
          <w:sz w:val="20"/>
          <w:szCs w:val="20"/>
          <w:lang w:val="ru-RU"/>
        </w:rPr>
        <w:t>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rsidR="007B35B3" w:rsidRPr="007B35B3" w:rsidRDefault="007B35B3" w:rsidP="007B35B3">
      <w:pPr>
        <w:spacing w:after="0" w:line="240" w:lineRule="auto"/>
        <w:jc w:val="both"/>
        <w:rPr>
          <w:rStyle w:val="s0"/>
          <w:sz w:val="20"/>
          <w:szCs w:val="20"/>
          <w:lang w:val="ru-RU"/>
        </w:rPr>
      </w:pPr>
      <w:bookmarkStart w:id="39" w:name="z369"/>
      <w:bookmarkEnd w:id="38"/>
      <w:r w:rsidRPr="007B35B3">
        <w:rPr>
          <w:rStyle w:val="s0"/>
          <w:sz w:val="20"/>
          <w:szCs w:val="20"/>
          <w:lang w:val="ru-RU"/>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7B35B3" w:rsidRPr="007B35B3" w:rsidRDefault="007B35B3" w:rsidP="007B35B3">
      <w:pPr>
        <w:pStyle w:val="a7"/>
        <w:spacing w:before="0" w:beforeAutospacing="0" w:after="0" w:afterAutospacing="0"/>
        <w:jc w:val="both"/>
        <w:rPr>
          <w:rStyle w:val="s0"/>
          <w:rFonts w:eastAsia="Consolas"/>
          <w:sz w:val="20"/>
          <w:szCs w:val="20"/>
          <w:lang w:eastAsia="en-US"/>
        </w:rPr>
      </w:pPr>
      <w:r w:rsidRPr="007B35B3">
        <w:rPr>
          <w:rStyle w:val="s0"/>
          <w:rFonts w:eastAsia="Consolas"/>
          <w:sz w:val="20"/>
          <w:szCs w:val="20"/>
          <w:lang w:eastAsia="en-US"/>
        </w:rPr>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rsidR="007B35B3" w:rsidRPr="007B35B3" w:rsidRDefault="007B35B3" w:rsidP="007B35B3">
      <w:pPr>
        <w:pStyle w:val="a7"/>
        <w:spacing w:before="0" w:beforeAutospacing="0" w:after="0" w:afterAutospacing="0"/>
        <w:jc w:val="both"/>
        <w:rPr>
          <w:rStyle w:val="s0"/>
          <w:rFonts w:eastAsia="Consolas"/>
          <w:sz w:val="20"/>
          <w:szCs w:val="20"/>
          <w:lang w:eastAsia="en-US"/>
        </w:rPr>
      </w:pPr>
      <w:r w:rsidRPr="007B35B3">
        <w:rPr>
          <w:rStyle w:val="s0"/>
          <w:rFonts w:eastAsia="Consolas"/>
          <w:sz w:val="20"/>
          <w:szCs w:val="20"/>
          <w:lang w:eastAsia="en-US"/>
        </w:rPr>
        <w:t>5.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7B35B3" w:rsidRPr="007B35B3" w:rsidRDefault="007B35B3" w:rsidP="007B35B3">
      <w:pPr>
        <w:pStyle w:val="a7"/>
        <w:spacing w:before="0" w:beforeAutospacing="0" w:after="0" w:afterAutospacing="0"/>
        <w:jc w:val="both"/>
        <w:rPr>
          <w:rStyle w:val="s0"/>
          <w:rFonts w:eastAsia="Consolas"/>
          <w:sz w:val="20"/>
          <w:szCs w:val="20"/>
          <w:lang w:eastAsia="en-US"/>
        </w:rPr>
      </w:pPr>
      <w:r w:rsidRPr="007B35B3">
        <w:rPr>
          <w:rStyle w:val="s0"/>
          <w:rFonts w:eastAsia="Consolas"/>
          <w:sz w:val="20"/>
          <w:szCs w:val="20"/>
          <w:lang w:eastAsia="en-US"/>
        </w:rPr>
        <w:t>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7B35B3" w:rsidRPr="007B35B3" w:rsidRDefault="007B35B3" w:rsidP="007B35B3">
      <w:pPr>
        <w:pStyle w:val="a7"/>
        <w:spacing w:before="0" w:beforeAutospacing="0" w:after="0" w:afterAutospacing="0"/>
        <w:jc w:val="both"/>
        <w:rPr>
          <w:rStyle w:val="s0"/>
          <w:rFonts w:eastAsia="Consolas"/>
          <w:sz w:val="20"/>
          <w:szCs w:val="20"/>
          <w:lang w:eastAsia="en-US"/>
        </w:rPr>
      </w:pPr>
      <w:r w:rsidRPr="007B35B3">
        <w:rPr>
          <w:rStyle w:val="s0"/>
          <w:rFonts w:eastAsia="Consolas"/>
          <w:sz w:val="20"/>
          <w:szCs w:val="20"/>
          <w:lang w:eastAsia="en-US"/>
        </w:rPr>
        <w:t>1) по взаимному согласию сторон в части уменьшения цены на лекарственные средства и (или) медицинские изделия и соответственно цены договора;</w:t>
      </w:r>
    </w:p>
    <w:p w:rsidR="007B35B3" w:rsidRPr="007B35B3" w:rsidRDefault="007B35B3" w:rsidP="007B35B3">
      <w:pPr>
        <w:pStyle w:val="a7"/>
        <w:spacing w:before="0" w:beforeAutospacing="0" w:after="0" w:afterAutospacing="0"/>
        <w:jc w:val="both"/>
        <w:rPr>
          <w:rStyle w:val="s0"/>
          <w:rFonts w:eastAsia="Consolas"/>
          <w:sz w:val="20"/>
          <w:szCs w:val="20"/>
          <w:lang w:eastAsia="en-US"/>
        </w:rPr>
      </w:pPr>
      <w:r w:rsidRPr="007B35B3">
        <w:rPr>
          <w:rStyle w:val="s0"/>
          <w:rFonts w:eastAsia="Consolas"/>
          <w:sz w:val="20"/>
          <w:szCs w:val="20"/>
          <w:lang w:eastAsia="en-US"/>
        </w:rPr>
        <w:t>2) по взаимному согласию сторон в части уменьшения объема лекарственных средств и (или) медицинских изделий, фармацевтических услуг.</w:t>
      </w:r>
    </w:p>
    <w:p w:rsidR="007B35B3" w:rsidRPr="007B35B3" w:rsidRDefault="007B35B3" w:rsidP="007B35B3">
      <w:pPr>
        <w:pStyle w:val="a7"/>
        <w:spacing w:before="0" w:beforeAutospacing="0" w:after="0" w:afterAutospacing="0"/>
        <w:jc w:val="both"/>
        <w:rPr>
          <w:rStyle w:val="s0"/>
          <w:rFonts w:eastAsia="Consolas"/>
          <w:sz w:val="20"/>
          <w:szCs w:val="20"/>
          <w:lang w:eastAsia="en-US"/>
        </w:rPr>
      </w:pPr>
      <w:r w:rsidRPr="007B35B3">
        <w:rPr>
          <w:rStyle w:val="s0"/>
          <w:rFonts w:eastAsia="Consolas"/>
          <w:sz w:val="20"/>
          <w:szCs w:val="20"/>
          <w:lang w:eastAsia="en-US"/>
        </w:rPr>
        <w:t>6.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w:t>
      </w:r>
      <w:proofErr w:type="gramStart"/>
      <w:r w:rsidRPr="007B35B3">
        <w:rPr>
          <w:rStyle w:val="s0"/>
          <w:rFonts w:eastAsia="Consolas"/>
          <w:sz w:val="20"/>
          <w:szCs w:val="20"/>
          <w:lang w:eastAsia="en-US"/>
        </w:rPr>
        <w:t>о-</w:t>
      </w:r>
      <w:proofErr w:type="gramEnd"/>
      <w:r w:rsidRPr="007B35B3">
        <w:rPr>
          <w:rStyle w:val="s0"/>
          <w:rFonts w:eastAsia="Consolas"/>
          <w:sz w:val="20"/>
          <w:szCs w:val="20"/>
          <w:lang w:eastAsia="en-US"/>
        </w:rPr>
        <w:t xml:space="preserve"> и </w:t>
      </w:r>
      <w:proofErr w:type="spellStart"/>
      <w:r w:rsidRPr="007B35B3">
        <w:rPr>
          <w:rStyle w:val="s0"/>
          <w:rFonts w:eastAsia="Consolas"/>
          <w:sz w:val="20"/>
          <w:szCs w:val="20"/>
          <w:lang w:eastAsia="en-US"/>
        </w:rPr>
        <w:t>видеофиксации</w:t>
      </w:r>
      <w:proofErr w:type="spellEnd"/>
      <w:r w:rsidRPr="007B35B3">
        <w:rPr>
          <w:rStyle w:val="s0"/>
          <w:rFonts w:eastAsia="Consolas"/>
          <w:sz w:val="20"/>
          <w:szCs w:val="20"/>
          <w:lang w:eastAsia="en-US"/>
        </w:rPr>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bookmarkEnd w:id="39"/>
    </w:p>
    <w:p w:rsidR="007B35B3" w:rsidRPr="00DD4D23" w:rsidRDefault="007B35B3" w:rsidP="007B35B3">
      <w:pPr>
        <w:pStyle w:val="a7"/>
        <w:spacing w:before="0" w:beforeAutospacing="0" w:after="0" w:afterAutospacing="0"/>
        <w:jc w:val="center"/>
        <w:rPr>
          <w:b/>
          <w:bCs/>
          <w:sz w:val="20"/>
          <w:szCs w:val="20"/>
        </w:rPr>
      </w:pPr>
    </w:p>
    <w:p w:rsidR="007B35B3" w:rsidRPr="00DD4D23" w:rsidRDefault="007B35B3" w:rsidP="007B35B3">
      <w:pPr>
        <w:pStyle w:val="a7"/>
        <w:spacing w:before="0" w:beforeAutospacing="0" w:after="0" w:afterAutospacing="0"/>
        <w:jc w:val="center"/>
        <w:rPr>
          <w:b/>
          <w:bCs/>
          <w:sz w:val="20"/>
          <w:szCs w:val="20"/>
        </w:rPr>
      </w:pPr>
      <w:r w:rsidRPr="00DD4D23">
        <w:rPr>
          <w:b/>
          <w:bCs/>
          <w:sz w:val="20"/>
          <w:szCs w:val="20"/>
        </w:rPr>
        <w:t>Глава 9. Порядок внесения обеспечения исполнения договора о закупе</w:t>
      </w:r>
    </w:p>
    <w:p w:rsidR="007B35B3" w:rsidRPr="00DD4D23" w:rsidRDefault="007B35B3" w:rsidP="007B35B3">
      <w:pPr>
        <w:pStyle w:val="a7"/>
        <w:spacing w:before="0" w:beforeAutospacing="0" w:after="0" w:afterAutospacing="0"/>
        <w:jc w:val="both"/>
        <w:rPr>
          <w:sz w:val="20"/>
          <w:szCs w:val="20"/>
        </w:rPr>
      </w:pPr>
      <w:r w:rsidRPr="00DD4D23">
        <w:rPr>
          <w:sz w:val="20"/>
          <w:szCs w:val="20"/>
        </w:rPr>
        <w:t>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rsidR="007B35B3" w:rsidRPr="00DD4D23" w:rsidRDefault="007B35B3" w:rsidP="007B35B3">
      <w:pPr>
        <w:pStyle w:val="a7"/>
        <w:spacing w:before="0" w:beforeAutospacing="0" w:after="0" w:afterAutospacing="0"/>
        <w:jc w:val="both"/>
        <w:rPr>
          <w:sz w:val="20"/>
          <w:szCs w:val="20"/>
        </w:rPr>
      </w:pPr>
      <w:r w:rsidRPr="00DD4D23">
        <w:rPr>
          <w:sz w:val="20"/>
          <w:szCs w:val="20"/>
        </w:rPr>
        <w:t>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7B35B3" w:rsidRPr="00DD4D23" w:rsidRDefault="007B35B3" w:rsidP="007B35B3">
      <w:pPr>
        <w:pStyle w:val="a7"/>
        <w:spacing w:before="0" w:beforeAutospacing="0" w:after="0" w:afterAutospacing="0"/>
        <w:jc w:val="both"/>
        <w:rPr>
          <w:sz w:val="20"/>
          <w:szCs w:val="20"/>
        </w:rPr>
      </w:pPr>
      <w:r w:rsidRPr="00DD4D23">
        <w:rPr>
          <w:sz w:val="20"/>
          <w:szCs w:val="20"/>
        </w:rPr>
        <w:t>1) гарантийного взноса в виде денежных средств, размещаемых в обслуживающем банке заказчика;</w:t>
      </w:r>
    </w:p>
    <w:p w:rsidR="007B35B3" w:rsidRPr="00DD4D23" w:rsidRDefault="007B35B3" w:rsidP="007B35B3">
      <w:pPr>
        <w:pStyle w:val="a7"/>
        <w:spacing w:before="0" w:beforeAutospacing="0" w:after="0" w:afterAutospacing="0"/>
        <w:jc w:val="both"/>
        <w:rPr>
          <w:sz w:val="20"/>
          <w:szCs w:val="20"/>
        </w:rPr>
      </w:pPr>
      <w:r w:rsidRPr="00DD4D23">
        <w:rPr>
          <w:sz w:val="20"/>
          <w:szCs w:val="20"/>
        </w:rPr>
        <w:lastRenderedPageBreak/>
        <w:t>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7B35B3" w:rsidRPr="00DD4D23" w:rsidRDefault="007B35B3" w:rsidP="007B35B3">
      <w:pPr>
        <w:pStyle w:val="a7"/>
        <w:spacing w:before="0" w:beforeAutospacing="0" w:after="0" w:afterAutospacing="0"/>
        <w:jc w:val="both"/>
        <w:rPr>
          <w:sz w:val="20"/>
          <w:szCs w:val="20"/>
        </w:rPr>
      </w:pPr>
      <w:r w:rsidRPr="00DD4D23">
        <w:rPr>
          <w:sz w:val="20"/>
          <w:szCs w:val="20"/>
        </w:rPr>
        <w:t>3.Гарантийное обеспечение в виде гарантийного взноса денежных средств вносится потенциальным поставщиком на соответствующий счет заказчика.</w:t>
      </w:r>
    </w:p>
    <w:p w:rsidR="007B35B3" w:rsidRPr="00DD4D23" w:rsidRDefault="007B35B3" w:rsidP="007B35B3">
      <w:pPr>
        <w:pStyle w:val="a7"/>
        <w:spacing w:before="0" w:beforeAutospacing="0" w:after="0" w:afterAutospacing="0"/>
        <w:jc w:val="both"/>
        <w:rPr>
          <w:sz w:val="20"/>
          <w:szCs w:val="20"/>
        </w:rPr>
      </w:pPr>
      <w:r w:rsidRPr="00DD4D23">
        <w:rPr>
          <w:sz w:val="20"/>
          <w:szCs w:val="20"/>
        </w:rPr>
        <w:t xml:space="preserve">4. Гарантийное обеспечение не вносится, если цена договора закупа или договора на оказание фармацевтических услуг не превышает </w:t>
      </w:r>
      <w:proofErr w:type="spellStart"/>
      <w:r w:rsidRPr="00DD4D23">
        <w:rPr>
          <w:sz w:val="20"/>
          <w:szCs w:val="20"/>
        </w:rPr>
        <w:t>двухтысячекратного</w:t>
      </w:r>
      <w:proofErr w:type="spellEnd"/>
      <w:r w:rsidRPr="00DD4D23">
        <w:rPr>
          <w:sz w:val="20"/>
          <w:szCs w:val="20"/>
        </w:rPr>
        <w:t xml:space="preserve"> размера месячного расчетного показателя на соответствующий финансовый год.</w:t>
      </w:r>
    </w:p>
    <w:p w:rsidR="007B35B3" w:rsidRPr="00DD4D23" w:rsidRDefault="007B35B3" w:rsidP="007B35B3">
      <w:pPr>
        <w:pStyle w:val="a7"/>
        <w:spacing w:before="0" w:beforeAutospacing="0" w:after="0" w:afterAutospacing="0"/>
        <w:jc w:val="both"/>
        <w:rPr>
          <w:sz w:val="20"/>
          <w:szCs w:val="20"/>
        </w:rPr>
      </w:pPr>
      <w:r w:rsidRPr="00DD4D23">
        <w:rPr>
          <w:sz w:val="20"/>
          <w:szCs w:val="20"/>
        </w:rPr>
        <w:t>5.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7B35B3" w:rsidRPr="00DD4D23" w:rsidRDefault="007B35B3" w:rsidP="007B35B3">
      <w:pPr>
        <w:pStyle w:val="a7"/>
        <w:spacing w:before="0" w:beforeAutospacing="0" w:after="0" w:afterAutospacing="0"/>
        <w:jc w:val="both"/>
        <w:rPr>
          <w:sz w:val="20"/>
          <w:szCs w:val="20"/>
        </w:rPr>
      </w:pPr>
      <w:r w:rsidRPr="00DD4D23">
        <w:rPr>
          <w:sz w:val="20"/>
          <w:szCs w:val="20"/>
        </w:rPr>
        <w:t>6.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7B35B3" w:rsidRPr="00DD4D23" w:rsidRDefault="007B35B3" w:rsidP="007B35B3">
      <w:pPr>
        <w:pStyle w:val="a7"/>
        <w:spacing w:before="0" w:beforeAutospacing="0" w:after="0" w:afterAutospacing="0"/>
        <w:jc w:val="both"/>
        <w:rPr>
          <w:sz w:val="20"/>
          <w:szCs w:val="20"/>
        </w:rPr>
      </w:pPr>
      <w:r w:rsidRPr="00DD4D23">
        <w:rPr>
          <w:sz w:val="20"/>
          <w:szCs w:val="20"/>
        </w:rPr>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7B35B3" w:rsidRPr="00DD4D23" w:rsidRDefault="007B35B3" w:rsidP="007B35B3">
      <w:pPr>
        <w:pStyle w:val="a7"/>
        <w:spacing w:before="0" w:beforeAutospacing="0" w:after="0" w:afterAutospacing="0"/>
        <w:jc w:val="both"/>
        <w:rPr>
          <w:sz w:val="20"/>
          <w:szCs w:val="20"/>
        </w:rPr>
      </w:pPr>
      <w:r w:rsidRPr="00DD4D23">
        <w:rPr>
          <w:sz w:val="20"/>
          <w:szCs w:val="20"/>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7B35B3" w:rsidRPr="00DD4D23" w:rsidRDefault="007B35B3" w:rsidP="007B35B3">
      <w:pPr>
        <w:pStyle w:val="a7"/>
        <w:spacing w:before="0" w:beforeAutospacing="0" w:after="0" w:afterAutospacing="0"/>
        <w:jc w:val="both"/>
        <w:rPr>
          <w:sz w:val="20"/>
          <w:szCs w:val="20"/>
        </w:rPr>
      </w:pPr>
      <w:r w:rsidRPr="00DD4D23">
        <w:rPr>
          <w:sz w:val="20"/>
          <w:szCs w:val="20"/>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7B35B3" w:rsidRPr="00DD4D23" w:rsidRDefault="007B35B3" w:rsidP="007B35B3">
      <w:pPr>
        <w:pStyle w:val="a7"/>
        <w:spacing w:before="0" w:beforeAutospacing="0" w:after="0" w:afterAutospacing="0"/>
        <w:jc w:val="both"/>
        <w:rPr>
          <w:sz w:val="20"/>
          <w:szCs w:val="20"/>
        </w:rPr>
      </w:pPr>
    </w:p>
    <w:p w:rsidR="007B35B3" w:rsidRPr="00DD4D23" w:rsidRDefault="007B35B3" w:rsidP="007B35B3">
      <w:pPr>
        <w:pStyle w:val="a7"/>
        <w:tabs>
          <w:tab w:val="num" w:pos="0"/>
        </w:tabs>
        <w:spacing w:before="0" w:beforeAutospacing="0" w:after="0" w:afterAutospacing="0"/>
        <w:jc w:val="center"/>
        <w:rPr>
          <w:b/>
          <w:sz w:val="20"/>
          <w:szCs w:val="20"/>
        </w:rPr>
      </w:pPr>
      <w:r w:rsidRPr="00DD4D23">
        <w:rPr>
          <w:b/>
          <w:bCs/>
          <w:sz w:val="20"/>
          <w:szCs w:val="20"/>
        </w:rPr>
        <w:t>Глава 10</w:t>
      </w:r>
      <w:r w:rsidRPr="00DD4D23">
        <w:rPr>
          <w:b/>
          <w:sz w:val="20"/>
          <w:szCs w:val="20"/>
        </w:rPr>
        <w:t>. Требования к языку тендерной заявки, договора о закупе.</w:t>
      </w:r>
    </w:p>
    <w:p w:rsidR="007B35B3" w:rsidRPr="00DD4D23" w:rsidRDefault="007B35B3" w:rsidP="007B35B3">
      <w:pPr>
        <w:pStyle w:val="Iauiue"/>
        <w:widowControl/>
        <w:tabs>
          <w:tab w:val="num" w:pos="0"/>
        </w:tabs>
        <w:jc w:val="both"/>
        <w:rPr>
          <w:i/>
        </w:rPr>
      </w:pPr>
      <w:r w:rsidRPr="00DD4D23">
        <w:t>1. Тендерная заявка, представленная потенциальным поставщиком, договор о закупе,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r w:rsidRPr="00DD4D23">
        <w:rPr>
          <w:i/>
        </w:rPr>
        <w:t>.</w:t>
      </w:r>
    </w:p>
    <w:p w:rsidR="007B35B3" w:rsidRPr="007B35B3" w:rsidRDefault="007B35B3" w:rsidP="007B35B3">
      <w:pPr>
        <w:jc w:val="both"/>
        <w:rPr>
          <w:color w:val="000000"/>
          <w:sz w:val="20"/>
          <w:szCs w:val="20"/>
          <w:lang w:val="ru-RU"/>
        </w:rPr>
      </w:pPr>
    </w:p>
    <w:p w:rsidR="007B35B3" w:rsidRPr="007B35B3" w:rsidRDefault="007B35B3" w:rsidP="007B35B3">
      <w:pPr>
        <w:jc w:val="center"/>
        <w:outlineLvl w:val="2"/>
        <w:rPr>
          <w:rFonts w:ascii="Times New Roman" w:eastAsia="Times New Roman" w:hAnsi="Times New Roman" w:cs="Times New Roman"/>
          <w:b/>
          <w:sz w:val="20"/>
          <w:szCs w:val="20"/>
          <w:lang w:val="ru-RU" w:eastAsia="ru-RU"/>
        </w:rPr>
      </w:pPr>
      <w:r w:rsidRPr="007B35B3">
        <w:rPr>
          <w:rFonts w:ascii="Times New Roman" w:eastAsia="Times New Roman" w:hAnsi="Times New Roman" w:cs="Times New Roman"/>
          <w:b/>
          <w:sz w:val="20"/>
          <w:szCs w:val="20"/>
          <w:lang w:val="ru-RU" w:eastAsia="ru-RU"/>
        </w:rPr>
        <w:t>Глава 11. Поддержка отечественных товаропроизводителей и/или производителей государств-членов Евразийского экономического союза</w:t>
      </w:r>
    </w:p>
    <w:p w:rsidR="007B35B3" w:rsidRPr="00DD4D23" w:rsidRDefault="007B35B3" w:rsidP="007B35B3">
      <w:pPr>
        <w:pStyle w:val="a7"/>
        <w:spacing w:before="0" w:beforeAutospacing="0" w:after="0" w:afterAutospacing="0"/>
        <w:jc w:val="both"/>
        <w:rPr>
          <w:sz w:val="20"/>
          <w:szCs w:val="20"/>
        </w:rPr>
      </w:pPr>
      <w:r w:rsidRPr="00DD4D23">
        <w:rPr>
          <w:sz w:val="20"/>
          <w:szCs w:val="20"/>
        </w:rPr>
        <w:t>      21. В случае</w:t>
      </w:r>
      <w:proofErr w:type="gramStart"/>
      <w:r w:rsidRPr="00DD4D23">
        <w:rPr>
          <w:sz w:val="20"/>
          <w:szCs w:val="20"/>
        </w:rPr>
        <w:t>,</w:t>
      </w:r>
      <w:proofErr w:type="gramEnd"/>
      <w:r w:rsidRPr="00DD4D23">
        <w:rPr>
          <w:sz w:val="20"/>
          <w:szCs w:val="20"/>
        </w:rPr>
        <w:t xml:space="preserve">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Правил, такой потенциальный поставщик признается победителем, а заявки других потенциальных поставщиков автоматически отклоняются.</w:t>
      </w:r>
    </w:p>
    <w:p w:rsidR="007B35B3" w:rsidRPr="00DD4D23" w:rsidRDefault="007B35B3" w:rsidP="007B35B3">
      <w:pPr>
        <w:pStyle w:val="a7"/>
        <w:spacing w:before="0" w:beforeAutospacing="0" w:after="0" w:afterAutospacing="0"/>
        <w:jc w:val="both"/>
        <w:rPr>
          <w:sz w:val="20"/>
          <w:szCs w:val="20"/>
        </w:rPr>
      </w:pPr>
      <w:r w:rsidRPr="00DD4D23">
        <w:rPr>
          <w:sz w:val="20"/>
          <w:szCs w:val="20"/>
        </w:rPr>
        <w:t>      22. В случае</w:t>
      </w:r>
      <w:proofErr w:type="gramStart"/>
      <w:r w:rsidRPr="00DD4D23">
        <w:rPr>
          <w:sz w:val="20"/>
          <w:szCs w:val="20"/>
        </w:rPr>
        <w:t>,</w:t>
      </w:r>
      <w:proofErr w:type="gramEnd"/>
      <w:r w:rsidRPr="00DD4D23">
        <w:rPr>
          <w:sz w:val="20"/>
          <w:szCs w:val="20"/>
        </w:rPr>
        <w:t xml:space="preserve">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Правил, то победитель среди них определяется по наименьшей цене, а заявки других потенциальных поставщиков автоматически отклоняются.</w:t>
      </w:r>
    </w:p>
    <w:p w:rsidR="007B35B3" w:rsidRPr="00DD4D23" w:rsidRDefault="007B35B3" w:rsidP="007B35B3">
      <w:pPr>
        <w:pStyle w:val="a7"/>
        <w:spacing w:before="0" w:beforeAutospacing="0" w:after="0" w:afterAutospacing="0"/>
        <w:jc w:val="both"/>
        <w:rPr>
          <w:sz w:val="20"/>
          <w:szCs w:val="20"/>
        </w:rPr>
      </w:pPr>
      <w:r w:rsidRPr="00DD4D23">
        <w:rPr>
          <w:sz w:val="20"/>
          <w:szCs w:val="20"/>
        </w:rPr>
        <w:t>      23. 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Правил, потенциальным поставщиком, являющимся отечественным товаропроизводителем, с ним заключается долгосрочный договор поставки.</w:t>
      </w:r>
    </w:p>
    <w:p w:rsidR="007B35B3" w:rsidRPr="00DD4D23" w:rsidRDefault="007B35B3" w:rsidP="007B35B3">
      <w:pPr>
        <w:pStyle w:val="a7"/>
        <w:spacing w:before="0" w:beforeAutospacing="0" w:after="0" w:afterAutospacing="0"/>
        <w:jc w:val="both"/>
        <w:rPr>
          <w:sz w:val="20"/>
          <w:szCs w:val="20"/>
        </w:rPr>
      </w:pPr>
      <w:r w:rsidRPr="00DD4D23">
        <w:rPr>
          <w:sz w:val="20"/>
          <w:szCs w:val="20"/>
        </w:rPr>
        <w:t>      24. Статус отечественного товаропроизводителя потенциального поставщика при проведении закупа подтверждается следующими документами:</w:t>
      </w:r>
    </w:p>
    <w:p w:rsidR="007B35B3" w:rsidRPr="00DD4D23" w:rsidRDefault="007B35B3" w:rsidP="007B35B3">
      <w:pPr>
        <w:pStyle w:val="a7"/>
        <w:spacing w:before="0" w:beforeAutospacing="0" w:after="0" w:afterAutospacing="0"/>
        <w:jc w:val="both"/>
        <w:rPr>
          <w:sz w:val="20"/>
          <w:szCs w:val="20"/>
        </w:rPr>
      </w:pPr>
      <w:r w:rsidRPr="00DD4D23">
        <w:rPr>
          <w:sz w:val="20"/>
          <w:szCs w:val="20"/>
        </w:rPr>
        <w:t>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7B35B3" w:rsidRPr="00DD4D23" w:rsidRDefault="007B35B3" w:rsidP="007B35B3">
      <w:pPr>
        <w:pStyle w:val="a7"/>
        <w:spacing w:before="0" w:beforeAutospacing="0" w:after="0" w:afterAutospacing="0"/>
        <w:jc w:val="both"/>
        <w:rPr>
          <w:sz w:val="20"/>
          <w:szCs w:val="20"/>
        </w:rPr>
      </w:pPr>
      <w:r w:rsidRPr="00DD4D23">
        <w:rPr>
          <w:sz w:val="20"/>
          <w:szCs w:val="20"/>
        </w:rPr>
        <w:t xml:space="preserve">      2) регистрационным удостоверением на лекарственное средство или медицинское изделие, выданным в соответствии с положениями </w:t>
      </w:r>
      <w:hyperlink r:id="rId21" w:anchor="z5" w:history="1">
        <w:r w:rsidRPr="00DD4D23">
          <w:rPr>
            <w:rStyle w:val="a9"/>
            <w:sz w:val="20"/>
            <w:szCs w:val="20"/>
          </w:rPr>
          <w:t>Кодекса</w:t>
        </w:r>
      </w:hyperlink>
      <w:r w:rsidRPr="00DD4D23">
        <w:rPr>
          <w:sz w:val="20"/>
          <w:szCs w:val="20"/>
        </w:rPr>
        <w:t xml:space="preserve">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7B35B3" w:rsidRPr="00DD4D23" w:rsidRDefault="007B35B3" w:rsidP="007B35B3">
      <w:pPr>
        <w:pStyle w:val="a7"/>
        <w:spacing w:before="0" w:beforeAutospacing="0" w:after="0" w:afterAutospacing="0"/>
        <w:jc w:val="both"/>
        <w:rPr>
          <w:sz w:val="20"/>
          <w:szCs w:val="20"/>
        </w:rPr>
      </w:pPr>
      <w:r w:rsidRPr="00DD4D23">
        <w:rPr>
          <w:sz w:val="20"/>
          <w:szCs w:val="20"/>
        </w:rPr>
        <w:t>      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proofErr w:type="gramStart"/>
      <w:r w:rsidRPr="00DD4D23">
        <w:rPr>
          <w:sz w:val="20"/>
          <w:szCs w:val="20"/>
        </w:rPr>
        <w:t>СТ</w:t>
      </w:r>
      <w:proofErr w:type="gramEnd"/>
      <w:r w:rsidRPr="00DD4D23">
        <w:rPr>
          <w:sz w:val="20"/>
          <w:szCs w:val="20"/>
        </w:rPr>
        <w:t xml:space="preserve"> KZ".</w:t>
      </w:r>
    </w:p>
    <w:p w:rsidR="007B35B3" w:rsidRPr="00DD4D23" w:rsidRDefault="007B35B3" w:rsidP="007B35B3">
      <w:pPr>
        <w:pStyle w:val="a7"/>
        <w:spacing w:before="0" w:beforeAutospacing="0" w:after="0" w:afterAutospacing="0"/>
        <w:jc w:val="both"/>
        <w:rPr>
          <w:sz w:val="20"/>
          <w:szCs w:val="20"/>
        </w:rPr>
      </w:pPr>
      <w:r w:rsidRPr="00DD4D23">
        <w:rPr>
          <w:sz w:val="20"/>
          <w:szCs w:val="20"/>
        </w:rPr>
        <w:t>      25. Статус потенциального поставщика-производителя государств-членов Евразийского экономического союза подтверждается следующими документами:</w:t>
      </w:r>
    </w:p>
    <w:p w:rsidR="007B35B3" w:rsidRPr="00DD4D23" w:rsidRDefault="007B35B3" w:rsidP="007B35B3">
      <w:pPr>
        <w:pStyle w:val="a7"/>
        <w:spacing w:before="0" w:beforeAutospacing="0" w:after="0" w:afterAutospacing="0"/>
        <w:jc w:val="both"/>
        <w:rPr>
          <w:sz w:val="20"/>
          <w:szCs w:val="20"/>
        </w:rPr>
      </w:pPr>
      <w:r w:rsidRPr="00DD4D23">
        <w:rPr>
          <w:sz w:val="20"/>
          <w:szCs w:val="20"/>
        </w:rPr>
        <w:t>      1) лицензией на фармацевтическую деятельность по производству лекарственных средств и (или) медицинских изделий;</w:t>
      </w:r>
    </w:p>
    <w:p w:rsidR="007B35B3" w:rsidRPr="00DD4D23" w:rsidRDefault="007B35B3" w:rsidP="007B35B3">
      <w:pPr>
        <w:pStyle w:val="a7"/>
        <w:spacing w:before="0" w:beforeAutospacing="0" w:after="0" w:afterAutospacing="0"/>
        <w:jc w:val="both"/>
        <w:rPr>
          <w:sz w:val="20"/>
          <w:szCs w:val="20"/>
        </w:rPr>
      </w:pPr>
      <w:r w:rsidRPr="00DD4D23">
        <w:rPr>
          <w:sz w:val="20"/>
          <w:szCs w:val="20"/>
        </w:rPr>
        <w:lastRenderedPageBreak/>
        <w:t>      2) 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197635" w:rsidRDefault="00197635" w:rsidP="007B35B3">
      <w:pPr>
        <w:jc w:val="center"/>
        <w:outlineLvl w:val="2"/>
        <w:rPr>
          <w:rFonts w:ascii="Times New Roman" w:eastAsia="Times New Roman" w:hAnsi="Times New Roman" w:cs="Times New Roman"/>
          <w:b/>
          <w:sz w:val="20"/>
          <w:szCs w:val="20"/>
          <w:lang w:val="ru-RU" w:eastAsia="ru-RU"/>
        </w:rPr>
      </w:pPr>
    </w:p>
    <w:p w:rsidR="007B35B3" w:rsidRPr="007B35B3" w:rsidRDefault="007B35B3" w:rsidP="007B35B3">
      <w:pPr>
        <w:jc w:val="center"/>
        <w:outlineLvl w:val="2"/>
        <w:rPr>
          <w:rFonts w:ascii="Times New Roman" w:eastAsia="Times New Roman" w:hAnsi="Times New Roman" w:cs="Times New Roman"/>
          <w:b/>
          <w:sz w:val="20"/>
          <w:szCs w:val="20"/>
          <w:lang w:val="ru-RU" w:eastAsia="ru-RU"/>
        </w:rPr>
      </w:pPr>
      <w:r w:rsidRPr="007B35B3">
        <w:rPr>
          <w:rFonts w:ascii="Times New Roman" w:eastAsia="Times New Roman" w:hAnsi="Times New Roman" w:cs="Times New Roman"/>
          <w:b/>
          <w:sz w:val="20"/>
          <w:szCs w:val="20"/>
          <w:lang w:val="ru-RU" w:eastAsia="ru-RU"/>
        </w:rPr>
        <w:t>Глава 12. Поддержка предпринимательской инициативы</w:t>
      </w:r>
    </w:p>
    <w:p w:rsidR="007B35B3" w:rsidRPr="00DD4D23" w:rsidRDefault="007B35B3" w:rsidP="007B35B3">
      <w:pPr>
        <w:pStyle w:val="a7"/>
        <w:spacing w:before="0" w:beforeAutospacing="0" w:after="0" w:afterAutospacing="0"/>
        <w:jc w:val="both"/>
        <w:rPr>
          <w:sz w:val="20"/>
          <w:szCs w:val="20"/>
        </w:rPr>
      </w:pPr>
      <w:r w:rsidRPr="00DD4D23">
        <w:rPr>
          <w:sz w:val="20"/>
          <w:szCs w:val="20"/>
        </w:rPr>
        <w:t>1. 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7B35B3" w:rsidRPr="00DD4D23" w:rsidRDefault="007B35B3" w:rsidP="007B35B3">
      <w:pPr>
        <w:pStyle w:val="a7"/>
        <w:spacing w:before="0" w:beforeAutospacing="0" w:after="0" w:afterAutospacing="0"/>
        <w:jc w:val="both"/>
        <w:rPr>
          <w:sz w:val="20"/>
          <w:szCs w:val="20"/>
        </w:rPr>
      </w:pPr>
      <w:r w:rsidRPr="00DD4D23">
        <w:rPr>
          <w:sz w:val="20"/>
          <w:szCs w:val="20"/>
        </w:rP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7B35B3" w:rsidRPr="00DD4D23" w:rsidRDefault="007B35B3" w:rsidP="007B35B3">
      <w:pPr>
        <w:pStyle w:val="a7"/>
        <w:spacing w:before="0" w:beforeAutospacing="0" w:after="0" w:afterAutospacing="0"/>
        <w:jc w:val="both"/>
        <w:rPr>
          <w:sz w:val="20"/>
          <w:szCs w:val="20"/>
        </w:rPr>
      </w:pPr>
      <w:r w:rsidRPr="00DD4D23">
        <w:rPr>
          <w:sz w:val="20"/>
          <w:szCs w:val="20"/>
        </w:rPr>
        <w:t>2) 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7B35B3" w:rsidRPr="00DD4D23" w:rsidRDefault="007B35B3" w:rsidP="007B35B3">
      <w:pPr>
        <w:pStyle w:val="a7"/>
        <w:spacing w:before="0" w:beforeAutospacing="0" w:after="0" w:afterAutospacing="0"/>
        <w:jc w:val="both"/>
        <w:rPr>
          <w:sz w:val="20"/>
          <w:szCs w:val="20"/>
        </w:rPr>
      </w:pPr>
      <w:r w:rsidRPr="00DD4D23">
        <w:rPr>
          <w:sz w:val="20"/>
          <w:szCs w:val="20"/>
        </w:rPr>
        <w:t>3) надлежащей аптечной практики (GPP) при закупе фармацевтических услуг.</w:t>
      </w:r>
    </w:p>
    <w:p w:rsidR="007B35B3" w:rsidRPr="00DD4D23" w:rsidRDefault="007B35B3" w:rsidP="007B35B3">
      <w:pPr>
        <w:pStyle w:val="a7"/>
        <w:spacing w:before="0" w:beforeAutospacing="0" w:after="0" w:afterAutospacing="0"/>
        <w:jc w:val="both"/>
        <w:rPr>
          <w:sz w:val="20"/>
          <w:szCs w:val="20"/>
        </w:rPr>
      </w:pPr>
      <w:r w:rsidRPr="00DD4D23">
        <w:rPr>
          <w:sz w:val="20"/>
          <w:szCs w:val="20"/>
        </w:rPr>
        <w:t>2. Для получения преимущества на заключение договора закупа или договора поставки к заявке:</w:t>
      </w:r>
    </w:p>
    <w:p w:rsidR="007B35B3" w:rsidRPr="00DD4D23" w:rsidRDefault="007B35B3" w:rsidP="007B35B3">
      <w:pPr>
        <w:pStyle w:val="a7"/>
        <w:spacing w:before="0" w:beforeAutospacing="0" w:after="0" w:afterAutospacing="0"/>
        <w:jc w:val="both"/>
        <w:rPr>
          <w:sz w:val="20"/>
          <w:szCs w:val="20"/>
        </w:rPr>
      </w:pPr>
      <w:r w:rsidRPr="00DD4D23">
        <w:rPr>
          <w:sz w:val="20"/>
          <w:szCs w:val="20"/>
        </w:rPr>
        <w:t>1)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Pr="00DD4D23">
        <w:rPr>
          <w:sz w:val="20"/>
          <w:szCs w:val="20"/>
        </w:rPr>
        <w:t>дств пр</w:t>
      </w:r>
      <w:proofErr w:type="gramEnd"/>
      <w:r w:rsidRPr="00DD4D23">
        <w:rPr>
          <w:sz w:val="20"/>
          <w:szCs w:val="20"/>
        </w:rPr>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7B35B3" w:rsidRPr="00DD4D23" w:rsidRDefault="007B35B3" w:rsidP="007B35B3">
      <w:pPr>
        <w:pStyle w:val="a7"/>
        <w:spacing w:before="0" w:beforeAutospacing="0" w:after="0" w:afterAutospacing="0"/>
        <w:jc w:val="both"/>
        <w:rPr>
          <w:sz w:val="20"/>
          <w:szCs w:val="20"/>
        </w:rPr>
      </w:pPr>
      <w:r w:rsidRPr="00DD4D23">
        <w:rPr>
          <w:sz w:val="20"/>
          <w:szCs w:val="20"/>
        </w:rPr>
        <w:t>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7B35B3" w:rsidRPr="00DD4D23" w:rsidRDefault="007B35B3" w:rsidP="007B35B3">
      <w:pPr>
        <w:pStyle w:val="a7"/>
        <w:spacing w:before="0" w:beforeAutospacing="0" w:after="0" w:afterAutospacing="0"/>
        <w:jc w:val="both"/>
        <w:rPr>
          <w:sz w:val="20"/>
          <w:szCs w:val="20"/>
        </w:rPr>
      </w:pPr>
      <w:r w:rsidRPr="00DD4D23">
        <w:rPr>
          <w:sz w:val="20"/>
          <w:szCs w:val="20"/>
        </w:rPr>
        <w:t>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7B35B3" w:rsidRPr="00DD4D23" w:rsidRDefault="007B35B3" w:rsidP="007B35B3">
      <w:pPr>
        <w:pStyle w:val="a7"/>
        <w:spacing w:before="0" w:beforeAutospacing="0" w:after="0" w:afterAutospacing="0"/>
        <w:jc w:val="both"/>
        <w:rPr>
          <w:sz w:val="20"/>
          <w:szCs w:val="20"/>
        </w:rPr>
      </w:pPr>
      <w:r w:rsidRPr="00DD4D23">
        <w:rPr>
          <w:sz w:val="20"/>
          <w:szCs w:val="20"/>
        </w:rPr>
        <w:t xml:space="preserve">3. </w:t>
      </w:r>
      <w:proofErr w:type="gramStart"/>
      <w:r w:rsidRPr="00DD4D23">
        <w:rPr>
          <w:sz w:val="20"/>
          <w:szCs w:val="20"/>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roofErr w:type="gramEnd"/>
    </w:p>
    <w:p w:rsidR="007B35B3" w:rsidRPr="00DD4D23" w:rsidRDefault="007B35B3" w:rsidP="007B35B3">
      <w:pPr>
        <w:pStyle w:val="a7"/>
        <w:spacing w:before="0" w:beforeAutospacing="0" w:after="0" w:afterAutospacing="0"/>
        <w:jc w:val="both"/>
        <w:rPr>
          <w:sz w:val="20"/>
          <w:szCs w:val="20"/>
        </w:rPr>
      </w:pPr>
      <w:r w:rsidRPr="00DD4D23">
        <w:rPr>
          <w:sz w:val="20"/>
          <w:szCs w:val="20"/>
        </w:rPr>
        <w:t xml:space="preserve">4. </w:t>
      </w:r>
      <w:proofErr w:type="gramStart"/>
      <w:r w:rsidRPr="00DD4D23">
        <w:rPr>
          <w:sz w:val="20"/>
          <w:szCs w:val="20"/>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roofErr w:type="gramEnd"/>
    </w:p>
    <w:p w:rsidR="0076409B" w:rsidRPr="007B35B3" w:rsidRDefault="007B35B3" w:rsidP="007B35B3">
      <w:pPr>
        <w:pStyle w:val="a7"/>
        <w:spacing w:before="0" w:beforeAutospacing="0" w:after="0" w:afterAutospacing="0"/>
        <w:jc w:val="both"/>
        <w:rPr>
          <w:sz w:val="20"/>
          <w:szCs w:val="20"/>
        </w:rPr>
      </w:pPr>
      <w:r w:rsidRPr="007B35B3">
        <w:rPr>
          <w:sz w:val="20"/>
          <w:szCs w:val="20"/>
        </w:rPr>
        <w:t xml:space="preserve">5. </w:t>
      </w:r>
      <w:proofErr w:type="gramStart"/>
      <w:r w:rsidRPr="007B35B3">
        <w:rPr>
          <w:sz w:val="20"/>
          <w:szCs w:val="2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w:t>
      </w:r>
      <w:proofErr w:type="gramEnd"/>
      <w:r w:rsidRPr="007B35B3">
        <w:rPr>
          <w:sz w:val="20"/>
          <w:szCs w:val="20"/>
        </w:rPr>
        <w:t xml:space="preserve"> </w:t>
      </w:r>
      <w:proofErr w:type="gramStart"/>
      <w:r w:rsidRPr="007B35B3">
        <w:rPr>
          <w:sz w:val="20"/>
          <w:szCs w:val="20"/>
        </w:rPr>
        <w:t>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proofErr w:type="gramEnd"/>
    </w:p>
    <w:p w:rsidR="004C2451" w:rsidRDefault="004C2451" w:rsidP="00AB4F48">
      <w:pPr>
        <w:pStyle w:val="a4"/>
        <w:jc w:val="both"/>
        <w:rPr>
          <w:rFonts w:ascii="Times New Roman" w:hAnsi="Times New Roman" w:cs="Times New Roman"/>
          <w:sz w:val="20"/>
          <w:szCs w:val="20"/>
          <w:lang w:val="ru-RU"/>
        </w:rPr>
      </w:pPr>
    </w:p>
    <w:p w:rsidR="002107BD" w:rsidRDefault="002107BD" w:rsidP="001064F6">
      <w:pPr>
        <w:spacing w:after="0"/>
        <w:jc w:val="right"/>
        <w:rPr>
          <w:rFonts w:ascii="Times New Roman" w:hAnsi="Times New Roman" w:cs="Times New Roman"/>
          <w:b/>
          <w:sz w:val="18"/>
          <w:szCs w:val="18"/>
          <w:lang w:val="ru-RU"/>
        </w:rPr>
      </w:pPr>
    </w:p>
    <w:p w:rsidR="002107BD" w:rsidRDefault="002107BD" w:rsidP="001064F6">
      <w:pPr>
        <w:spacing w:after="0"/>
        <w:jc w:val="right"/>
        <w:rPr>
          <w:rFonts w:ascii="Times New Roman" w:hAnsi="Times New Roman" w:cs="Times New Roman"/>
          <w:b/>
          <w:sz w:val="18"/>
          <w:szCs w:val="18"/>
          <w:lang w:val="ru-RU"/>
        </w:rPr>
      </w:pPr>
    </w:p>
    <w:p w:rsidR="00986FA2" w:rsidRDefault="00986FA2" w:rsidP="001064F6">
      <w:pPr>
        <w:spacing w:after="0"/>
        <w:jc w:val="right"/>
        <w:rPr>
          <w:rFonts w:ascii="Times New Roman" w:hAnsi="Times New Roman" w:cs="Times New Roman"/>
          <w:b/>
          <w:sz w:val="18"/>
          <w:szCs w:val="18"/>
          <w:lang w:val="ru-RU"/>
        </w:rPr>
      </w:pPr>
    </w:p>
    <w:p w:rsidR="00986FA2" w:rsidRDefault="00986FA2" w:rsidP="001064F6">
      <w:pPr>
        <w:spacing w:after="0"/>
        <w:jc w:val="right"/>
        <w:rPr>
          <w:rFonts w:ascii="Times New Roman" w:hAnsi="Times New Roman" w:cs="Times New Roman"/>
          <w:b/>
          <w:sz w:val="18"/>
          <w:szCs w:val="18"/>
          <w:lang w:val="ru-RU"/>
        </w:rPr>
      </w:pPr>
    </w:p>
    <w:p w:rsidR="00986FA2" w:rsidRDefault="00986FA2" w:rsidP="001064F6">
      <w:pPr>
        <w:spacing w:after="0"/>
        <w:jc w:val="right"/>
        <w:rPr>
          <w:rFonts w:ascii="Times New Roman" w:hAnsi="Times New Roman" w:cs="Times New Roman"/>
          <w:b/>
          <w:sz w:val="18"/>
          <w:szCs w:val="18"/>
          <w:lang w:val="ru-RU"/>
        </w:rPr>
      </w:pPr>
    </w:p>
    <w:p w:rsidR="00986FA2" w:rsidRDefault="00986FA2" w:rsidP="001064F6">
      <w:pPr>
        <w:spacing w:after="0"/>
        <w:jc w:val="right"/>
        <w:rPr>
          <w:rFonts w:ascii="Times New Roman" w:hAnsi="Times New Roman" w:cs="Times New Roman"/>
          <w:b/>
          <w:sz w:val="18"/>
          <w:szCs w:val="18"/>
          <w:lang w:val="ru-RU"/>
        </w:rPr>
      </w:pPr>
    </w:p>
    <w:p w:rsidR="00986FA2" w:rsidRDefault="00986FA2" w:rsidP="001064F6">
      <w:pPr>
        <w:spacing w:after="0"/>
        <w:jc w:val="right"/>
        <w:rPr>
          <w:rFonts w:ascii="Times New Roman" w:hAnsi="Times New Roman" w:cs="Times New Roman"/>
          <w:b/>
          <w:sz w:val="18"/>
          <w:szCs w:val="18"/>
          <w:lang w:val="ru-RU"/>
        </w:rPr>
      </w:pPr>
    </w:p>
    <w:p w:rsidR="002107BD" w:rsidRDefault="002107BD" w:rsidP="001064F6">
      <w:pPr>
        <w:spacing w:after="0"/>
        <w:jc w:val="right"/>
        <w:rPr>
          <w:rFonts w:ascii="Times New Roman" w:hAnsi="Times New Roman" w:cs="Times New Roman"/>
          <w:b/>
          <w:sz w:val="18"/>
          <w:szCs w:val="18"/>
          <w:lang w:val="ru-RU"/>
        </w:rPr>
      </w:pPr>
    </w:p>
    <w:p w:rsidR="002107BD" w:rsidRDefault="002107BD" w:rsidP="001064F6">
      <w:pPr>
        <w:spacing w:after="0"/>
        <w:jc w:val="right"/>
        <w:rPr>
          <w:rFonts w:ascii="Times New Roman" w:hAnsi="Times New Roman" w:cs="Times New Roman"/>
          <w:b/>
          <w:sz w:val="18"/>
          <w:szCs w:val="18"/>
          <w:lang w:val="ru-RU"/>
        </w:rPr>
      </w:pPr>
    </w:p>
    <w:p w:rsidR="002107BD" w:rsidRDefault="002107BD" w:rsidP="001064F6">
      <w:pPr>
        <w:spacing w:after="0"/>
        <w:jc w:val="right"/>
        <w:rPr>
          <w:rFonts w:ascii="Times New Roman" w:hAnsi="Times New Roman" w:cs="Times New Roman"/>
          <w:b/>
          <w:sz w:val="18"/>
          <w:szCs w:val="18"/>
          <w:lang w:val="ru-RU"/>
        </w:rPr>
      </w:pPr>
    </w:p>
    <w:p w:rsidR="007B35B3" w:rsidRPr="007B35B3" w:rsidRDefault="007B35B3" w:rsidP="002107BD">
      <w:pPr>
        <w:spacing w:after="0"/>
        <w:jc w:val="right"/>
        <w:rPr>
          <w:rFonts w:ascii="Times New Roman" w:hAnsi="Times New Roman" w:cs="Times New Roman"/>
          <w:b/>
          <w:sz w:val="18"/>
          <w:szCs w:val="18"/>
          <w:lang w:val="ru-RU"/>
        </w:rPr>
      </w:pPr>
      <w:r w:rsidRPr="007B35B3">
        <w:rPr>
          <w:rFonts w:ascii="Times New Roman" w:hAnsi="Times New Roman" w:cs="Times New Roman"/>
          <w:b/>
          <w:sz w:val="18"/>
          <w:szCs w:val="18"/>
          <w:lang w:val="ru-RU"/>
        </w:rPr>
        <w:t>Приложение 1</w:t>
      </w:r>
      <w:r w:rsidRPr="007B35B3">
        <w:rPr>
          <w:rFonts w:ascii="Times New Roman" w:hAnsi="Times New Roman" w:cs="Times New Roman"/>
          <w:b/>
          <w:sz w:val="18"/>
          <w:szCs w:val="18"/>
          <w:lang w:val="ru-RU"/>
        </w:rPr>
        <w:tab/>
      </w:r>
    </w:p>
    <w:p w:rsidR="007B35B3" w:rsidRPr="007B35B3" w:rsidRDefault="007B35B3" w:rsidP="001064F6">
      <w:pPr>
        <w:spacing w:after="0"/>
        <w:jc w:val="center"/>
        <w:rPr>
          <w:rFonts w:ascii="Times New Roman" w:hAnsi="Times New Roman" w:cs="Times New Roman"/>
          <w:b/>
          <w:sz w:val="18"/>
          <w:szCs w:val="18"/>
          <w:lang w:val="ru-RU"/>
        </w:rPr>
      </w:pPr>
      <w:r w:rsidRPr="007B35B3">
        <w:rPr>
          <w:rFonts w:ascii="Times New Roman" w:hAnsi="Times New Roman" w:cs="Times New Roman"/>
          <w:b/>
          <w:sz w:val="18"/>
          <w:szCs w:val="18"/>
          <w:lang w:val="ru-RU"/>
        </w:rPr>
        <w:t>Перечень закупаемых товаров</w:t>
      </w:r>
    </w:p>
    <w:p w:rsidR="007B35B3" w:rsidRPr="00EF1C48" w:rsidRDefault="007B35B3" w:rsidP="001064F6">
      <w:pPr>
        <w:spacing w:after="0"/>
        <w:jc w:val="center"/>
        <w:rPr>
          <w:rFonts w:ascii="Times New Roman" w:hAnsi="Times New Roman" w:cs="Times New Roman"/>
          <w:b/>
          <w:sz w:val="18"/>
          <w:szCs w:val="18"/>
        </w:rPr>
      </w:pPr>
    </w:p>
    <w:tbl>
      <w:tblPr>
        <w:tblW w:w="16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7"/>
        <w:gridCol w:w="1753"/>
        <w:gridCol w:w="2977"/>
        <w:gridCol w:w="1276"/>
        <w:gridCol w:w="708"/>
        <w:gridCol w:w="1418"/>
        <w:gridCol w:w="2410"/>
        <w:gridCol w:w="2268"/>
        <w:gridCol w:w="992"/>
        <w:gridCol w:w="1681"/>
      </w:tblGrid>
      <w:tr w:rsidR="007B35B3" w:rsidRPr="00EF1C48" w:rsidTr="00873ED2">
        <w:trPr>
          <w:trHeight w:val="1169"/>
          <w:jc w:val="center"/>
        </w:trPr>
        <w:tc>
          <w:tcPr>
            <w:tcW w:w="527" w:type="dxa"/>
            <w:shd w:val="clear" w:color="auto" w:fill="auto"/>
            <w:vAlign w:val="center"/>
          </w:tcPr>
          <w:p w:rsidR="007B35B3" w:rsidRPr="007B35B3" w:rsidRDefault="007B35B3" w:rsidP="001064F6">
            <w:pPr>
              <w:spacing w:after="0"/>
              <w:jc w:val="center"/>
              <w:rPr>
                <w:rFonts w:ascii="Times New Roman" w:hAnsi="Times New Roman" w:cs="Times New Roman"/>
                <w:b/>
                <w:sz w:val="18"/>
                <w:szCs w:val="18"/>
              </w:rPr>
            </w:pPr>
            <w:r w:rsidRPr="007B35B3">
              <w:rPr>
                <w:rFonts w:ascii="Times New Roman" w:hAnsi="Times New Roman" w:cs="Times New Roman"/>
                <w:b/>
                <w:sz w:val="18"/>
                <w:szCs w:val="18"/>
              </w:rPr>
              <w:t xml:space="preserve">N </w:t>
            </w:r>
            <w:proofErr w:type="spellStart"/>
            <w:r w:rsidRPr="007B35B3">
              <w:rPr>
                <w:rFonts w:ascii="Times New Roman" w:hAnsi="Times New Roman" w:cs="Times New Roman"/>
                <w:b/>
                <w:sz w:val="18"/>
                <w:szCs w:val="18"/>
              </w:rPr>
              <w:t>лота</w:t>
            </w:r>
            <w:proofErr w:type="spellEnd"/>
          </w:p>
        </w:tc>
        <w:tc>
          <w:tcPr>
            <w:tcW w:w="1753" w:type="dxa"/>
            <w:shd w:val="clear" w:color="auto" w:fill="auto"/>
            <w:vAlign w:val="center"/>
          </w:tcPr>
          <w:p w:rsidR="007B35B3" w:rsidRPr="007B35B3" w:rsidRDefault="007B35B3" w:rsidP="001064F6">
            <w:pPr>
              <w:spacing w:after="0"/>
              <w:jc w:val="center"/>
              <w:rPr>
                <w:rFonts w:ascii="Times New Roman" w:hAnsi="Times New Roman" w:cs="Times New Roman"/>
                <w:b/>
                <w:sz w:val="18"/>
                <w:szCs w:val="18"/>
              </w:rPr>
            </w:pPr>
            <w:proofErr w:type="spellStart"/>
            <w:r w:rsidRPr="007B35B3">
              <w:rPr>
                <w:rFonts w:ascii="Times New Roman" w:hAnsi="Times New Roman" w:cs="Times New Roman"/>
                <w:b/>
                <w:sz w:val="18"/>
                <w:szCs w:val="18"/>
              </w:rPr>
              <w:t>Наименование</w:t>
            </w:r>
            <w:proofErr w:type="spellEnd"/>
            <w:r w:rsidRPr="007B35B3">
              <w:rPr>
                <w:rFonts w:ascii="Times New Roman" w:hAnsi="Times New Roman" w:cs="Times New Roman"/>
                <w:b/>
                <w:sz w:val="18"/>
                <w:szCs w:val="18"/>
              </w:rPr>
              <w:t xml:space="preserve"> </w:t>
            </w:r>
            <w:proofErr w:type="spellStart"/>
            <w:r w:rsidRPr="007B35B3">
              <w:rPr>
                <w:rFonts w:ascii="Times New Roman" w:hAnsi="Times New Roman" w:cs="Times New Roman"/>
                <w:b/>
                <w:sz w:val="18"/>
                <w:szCs w:val="18"/>
              </w:rPr>
              <w:t>заказчика</w:t>
            </w:r>
            <w:proofErr w:type="spellEnd"/>
          </w:p>
        </w:tc>
        <w:tc>
          <w:tcPr>
            <w:tcW w:w="2977" w:type="dxa"/>
            <w:shd w:val="clear" w:color="auto" w:fill="auto"/>
            <w:vAlign w:val="center"/>
          </w:tcPr>
          <w:p w:rsidR="007B35B3" w:rsidRPr="007B35B3" w:rsidRDefault="007B35B3" w:rsidP="001064F6">
            <w:pPr>
              <w:spacing w:after="0"/>
              <w:jc w:val="center"/>
              <w:rPr>
                <w:rFonts w:ascii="Times New Roman" w:hAnsi="Times New Roman" w:cs="Times New Roman"/>
                <w:b/>
                <w:sz w:val="18"/>
                <w:szCs w:val="18"/>
              </w:rPr>
            </w:pPr>
            <w:proofErr w:type="spellStart"/>
            <w:r w:rsidRPr="007B35B3">
              <w:rPr>
                <w:rFonts w:ascii="Times New Roman" w:hAnsi="Times New Roman" w:cs="Times New Roman"/>
                <w:b/>
                <w:sz w:val="18"/>
                <w:szCs w:val="18"/>
              </w:rPr>
              <w:t>Наименование</w:t>
            </w:r>
            <w:proofErr w:type="spellEnd"/>
            <w:r w:rsidRPr="007B35B3">
              <w:rPr>
                <w:rFonts w:ascii="Times New Roman" w:hAnsi="Times New Roman" w:cs="Times New Roman"/>
                <w:b/>
                <w:sz w:val="18"/>
                <w:szCs w:val="18"/>
              </w:rPr>
              <w:t xml:space="preserve"> </w:t>
            </w:r>
            <w:proofErr w:type="spellStart"/>
            <w:r w:rsidRPr="007B35B3">
              <w:rPr>
                <w:rFonts w:ascii="Times New Roman" w:hAnsi="Times New Roman" w:cs="Times New Roman"/>
                <w:b/>
                <w:sz w:val="18"/>
                <w:szCs w:val="18"/>
              </w:rPr>
              <w:t>товара</w:t>
            </w:r>
            <w:proofErr w:type="spellEnd"/>
          </w:p>
        </w:tc>
        <w:tc>
          <w:tcPr>
            <w:tcW w:w="1276" w:type="dxa"/>
            <w:shd w:val="clear" w:color="auto" w:fill="auto"/>
            <w:vAlign w:val="center"/>
          </w:tcPr>
          <w:p w:rsidR="007B35B3" w:rsidRPr="007B35B3" w:rsidRDefault="007B35B3" w:rsidP="001064F6">
            <w:pPr>
              <w:spacing w:after="0"/>
              <w:jc w:val="center"/>
              <w:rPr>
                <w:rFonts w:ascii="Times New Roman" w:hAnsi="Times New Roman" w:cs="Times New Roman"/>
                <w:b/>
                <w:sz w:val="18"/>
                <w:szCs w:val="18"/>
              </w:rPr>
            </w:pPr>
            <w:proofErr w:type="spellStart"/>
            <w:r w:rsidRPr="007B35B3">
              <w:rPr>
                <w:rFonts w:ascii="Times New Roman" w:hAnsi="Times New Roman" w:cs="Times New Roman"/>
                <w:b/>
                <w:sz w:val="18"/>
                <w:szCs w:val="18"/>
              </w:rPr>
              <w:t>Ед</w:t>
            </w:r>
            <w:proofErr w:type="spellEnd"/>
            <w:r w:rsidRPr="007B35B3">
              <w:rPr>
                <w:rFonts w:ascii="Times New Roman" w:hAnsi="Times New Roman" w:cs="Times New Roman"/>
                <w:b/>
                <w:sz w:val="18"/>
                <w:szCs w:val="18"/>
              </w:rPr>
              <w:t xml:space="preserve">. </w:t>
            </w:r>
            <w:proofErr w:type="spellStart"/>
            <w:r w:rsidRPr="007B35B3">
              <w:rPr>
                <w:rFonts w:ascii="Times New Roman" w:hAnsi="Times New Roman" w:cs="Times New Roman"/>
                <w:b/>
                <w:sz w:val="18"/>
                <w:szCs w:val="18"/>
              </w:rPr>
              <w:t>изм</w:t>
            </w:r>
            <w:proofErr w:type="spellEnd"/>
          </w:p>
        </w:tc>
        <w:tc>
          <w:tcPr>
            <w:tcW w:w="708" w:type="dxa"/>
            <w:shd w:val="clear" w:color="auto" w:fill="auto"/>
            <w:vAlign w:val="center"/>
          </w:tcPr>
          <w:p w:rsidR="007B35B3" w:rsidRPr="007B35B3" w:rsidRDefault="007B35B3" w:rsidP="001064F6">
            <w:pPr>
              <w:spacing w:after="0"/>
              <w:jc w:val="center"/>
              <w:rPr>
                <w:rFonts w:ascii="Times New Roman" w:hAnsi="Times New Roman" w:cs="Times New Roman"/>
                <w:b/>
                <w:sz w:val="18"/>
                <w:szCs w:val="18"/>
              </w:rPr>
            </w:pPr>
            <w:proofErr w:type="spellStart"/>
            <w:r w:rsidRPr="007B35B3">
              <w:rPr>
                <w:rFonts w:ascii="Times New Roman" w:hAnsi="Times New Roman" w:cs="Times New Roman"/>
                <w:b/>
                <w:sz w:val="18"/>
                <w:szCs w:val="18"/>
              </w:rPr>
              <w:t>Кол-во</w:t>
            </w:r>
            <w:proofErr w:type="spellEnd"/>
          </w:p>
        </w:tc>
        <w:tc>
          <w:tcPr>
            <w:tcW w:w="1418" w:type="dxa"/>
            <w:shd w:val="clear" w:color="auto" w:fill="auto"/>
            <w:vAlign w:val="center"/>
          </w:tcPr>
          <w:p w:rsidR="007B35B3" w:rsidRPr="007B35B3" w:rsidRDefault="007B35B3" w:rsidP="001064F6">
            <w:pPr>
              <w:spacing w:after="0"/>
              <w:jc w:val="center"/>
              <w:rPr>
                <w:rFonts w:ascii="Times New Roman" w:hAnsi="Times New Roman" w:cs="Times New Roman"/>
                <w:b/>
                <w:sz w:val="18"/>
                <w:szCs w:val="18"/>
                <w:lang w:val="ru-RU"/>
              </w:rPr>
            </w:pPr>
            <w:r w:rsidRPr="007B35B3">
              <w:rPr>
                <w:rFonts w:ascii="Times New Roman" w:hAnsi="Times New Roman" w:cs="Times New Roman"/>
                <w:b/>
                <w:sz w:val="18"/>
                <w:szCs w:val="18"/>
                <w:lang w:val="ru-RU"/>
              </w:rPr>
              <w:t>Условия поставки (в</w:t>
            </w:r>
            <w:r w:rsidRPr="007B35B3">
              <w:rPr>
                <w:rFonts w:ascii="Times New Roman" w:hAnsi="Times New Roman" w:cs="Times New Roman"/>
                <w:b/>
                <w:sz w:val="18"/>
                <w:szCs w:val="18"/>
              </w:rPr>
              <w:t> </w:t>
            </w:r>
            <w:r w:rsidRPr="007B35B3">
              <w:rPr>
                <w:rFonts w:ascii="Times New Roman" w:hAnsi="Times New Roman" w:cs="Times New Roman"/>
                <w:b/>
                <w:sz w:val="18"/>
                <w:szCs w:val="18"/>
                <w:lang w:val="ru-RU"/>
              </w:rPr>
              <w:t>соответствии с ИНКОТЕРМС 2000)</w:t>
            </w:r>
          </w:p>
        </w:tc>
        <w:tc>
          <w:tcPr>
            <w:tcW w:w="2410" w:type="dxa"/>
            <w:shd w:val="clear" w:color="auto" w:fill="auto"/>
            <w:vAlign w:val="center"/>
          </w:tcPr>
          <w:p w:rsidR="007B35B3" w:rsidRPr="007B35B3" w:rsidRDefault="007B35B3" w:rsidP="001064F6">
            <w:pPr>
              <w:spacing w:after="0"/>
              <w:jc w:val="center"/>
              <w:rPr>
                <w:rFonts w:ascii="Times New Roman" w:hAnsi="Times New Roman" w:cs="Times New Roman"/>
                <w:b/>
                <w:sz w:val="18"/>
                <w:szCs w:val="18"/>
                <w:lang w:val="ru-RU"/>
              </w:rPr>
            </w:pPr>
            <w:r w:rsidRPr="007B35B3">
              <w:rPr>
                <w:rFonts w:ascii="Times New Roman" w:hAnsi="Times New Roman" w:cs="Times New Roman"/>
                <w:b/>
                <w:sz w:val="18"/>
                <w:szCs w:val="18"/>
                <w:lang w:val="ru-RU"/>
              </w:rPr>
              <w:t>Срок поставки товаров (дней со дня вступления в с</w:t>
            </w:r>
            <w:r w:rsidR="004C4C65">
              <w:rPr>
                <w:rFonts w:ascii="Times New Roman" w:hAnsi="Times New Roman" w:cs="Times New Roman"/>
                <w:b/>
                <w:sz w:val="18"/>
                <w:szCs w:val="18"/>
                <w:lang w:val="ru-RU"/>
              </w:rPr>
              <w:t>и</w:t>
            </w:r>
            <w:r w:rsidRPr="007B35B3">
              <w:rPr>
                <w:rFonts w:ascii="Times New Roman" w:hAnsi="Times New Roman" w:cs="Times New Roman"/>
                <w:b/>
                <w:sz w:val="18"/>
                <w:szCs w:val="18"/>
                <w:lang w:val="ru-RU"/>
              </w:rPr>
              <w:t>лу договора о закупках)</w:t>
            </w:r>
          </w:p>
        </w:tc>
        <w:tc>
          <w:tcPr>
            <w:tcW w:w="2268" w:type="dxa"/>
            <w:shd w:val="clear" w:color="auto" w:fill="auto"/>
            <w:vAlign w:val="center"/>
          </w:tcPr>
          <w:p w:rsidR="007B35B3" w:rsidRPr="007B35B3" w:rsidRDefault="007B35B3" w:rsidP="001064F6">
            <w:pPr>
              <w:spacing w:after="0"/>
              <w:jc w:val="center"/>
              <w:rPr>
                <w:rFonts w:ascii="Times New Roman" w:hAnsi="Times New Roman" w:cs="Times New Roman"/>
                <w:b/>
                <w:sz w:val="18"/>
                <w:szCs w:val="18"/>
              </w:rPr>
            </w:pPr>
            <w:proofErr w:type="spellStart"/>
            <w:r w:rsidRPr="007B35B3">
              <w:rPr>
                <w:rFonts w:ascii="Times New Roman" w:hAnsi="Times New Roman" w:cs="Times New Roman"/>
                <w:b/>
                <w:sz w:val="18"/>
                <w:szCs w:val="18"/>
              </w:rPr>
              <w:t>Место</w:t>
            </w:r>
            <w:proofErr w:type="spellEnd"/>
            <w:r w:rsidRPr="007B35B3">
              <w:rPr>
                <w:rFonts w:ascii="Times New Roman" w:hAnsi="Times New Roman" w:cs="Times New Roman"/>
                <w:b/>
                <w:sz w:val="18"/>
                <w:szCs w:val="18"/>
              </w:rPr>
              <w:t xml:space="preserve"> </w:t>
            </w:r>
            <w:proofErr w:type="spellStart"/>
            <w:r w:rsidRPr="007B35B3">
              <w:rPr>
                <w:rFonts w:ascii="Times New Roman" w:hAnsi="Times New Roman" w:cs="Times New Roman"/>
                <w:b/>
                <w:sz w:val="18"/>
                <w:szCs w:val="18"/>
              </w:rPr>
              <w:t>поставки</w:t>
            </w:r>
            <w:proofErr w:type="spellEnd"/>
            <w:r w:rsidRPr="007B35B3">
              <w:rPr>
                <w:rFonts w:ascii="Times New Roman" w:hAnsi="Times New Roman" w:cs="Times New Roman"/>
                <w:b/>
                <w:sz w:val="18"/>
                <w:szCs w:val="18"/>
              </w:rPr>
              <w:t xml:space="preserve"> </w:t>
            </w:r>
            <w:proofErr w:type="spellStart"/>
            <w:r w:rsidRPr="007B35B3">
              <w:rPr>
                <w:rFonts w:ascii="Times New Roman" w:hAnsi="Times New Roman" w:cs="Times New Roman"/>
                <w:b/>
                <w:sz w:val="18"/>
                <w:szCs w:val="18"/>
              </w:rPr>
              <w:t>товаров</w:t>
            </w:r>
            <w:proofErr w:type="spellEnd"/>
          </w:p>
        </w:tc>
        <w:tc>
          <w:tcPr>
            <w:tcW w:w="992" w:type="dxa"/>
            <w:shd w:val="clear" w:color="auto" w:fill="auto"/>
            <w:vAlign w:val="center"/>
          </w:tcPr>
          <w:p w:rsidR="007B35B3" w:rsidRPr="007B35B3" w:rsidRDefault="007B35B3" w:rsidP="001064F6">
            <w:pPr>
              <w:spacing w:after="0"/>
              <w:jc w:val="center"/>
              <w:rPr>
                <w:rFonts w:ascii="Times New Roman" w:hAnsi="Times New Roman" w:cs="Times New Roman"/>
                <w:b/>
                <w:sz w:val="18"/>
                <w:szCs w:val="18"/>
              </w:rPr>
            </w:pPr>
            <w:proofErr w:type="spellStart"/>
            <w:r w:rsidRPr="007B35B3">
              <w:rPr>
                <w:rFonts w:ascii="Times New Roman" w:hAnsi="Times New Roman" w:cs="Times New Roman"/>
                <w:b/>
                <w:sz w:val="18"/>
                <w:szCs w:val="18"/>
              </w:rPr>
              <w:t>Размер</w:t>
            </w:r>
            <w:proofErr w:type="spellEnd"/>
            <w:r w:rsidRPr="007B35B3">
              <w:rPr>
                <w:rFonts w:ascii="Times New Roman" w:hAnsi="Times New Roman" w:cs="Times New Roman"/>
                <w:b/>
                <w:sz w:val="18"/>
                <w:szCs w:val="18"/>
              </w:rPr>
              <w:t xml:space="preserve"> </w:t>
            </w:r>
            <w:proofErr w:type="spellStart"/>
            <w:r w:rsidRPr="007B35B3">
              <w:rPr>
                <w:rFonts w:ascii="Times New Roman" w:hAnsi="Times New Roman" w:cs="Times New Roman"/>
                <w:b/>
                <w:sz w:val="18"/>
                <w:szCs w:val="18"/>
              </w:rPr>
              <w:t>авансового</w:t>
            </w:r>
            <w:proofErr w:type="spellEnd"/>
            <w:r w:rsidRPr="007B35B3">
              <w:rPr>
                <w:rFonts w:ascii="Times New Roman" w:hAnsi="Times New Roman" w:cs="Times New Roman"/>
                <w:b/>
                <w:sz w:val="18"/>
                <w:szCs w:val="18"/>
              </w:rPr>
              <w:t xml:space="preserve"> </w:t>
            </w:r>
            <w:proofErr w:type="spellStart"/>
            <w:r w:rsidRPr="007B35B3">
              <w:rPr>
                <w:rFonts w:ascii="Times New Roman" w:hAnsi="Times New Roman" w:cs="Times New Roman"/>
                <w:b/>
                <w:sz w:val="18"/>
                <w:szCs w:val="18"/>
              </w:rPr>
              <w:t>платежа</w:t>
            </w:r>
            <w:proofErr w:type="spellEnd"/>
            <w:r w:rsidRPr="007B35B3">
              <w:rPr>
                <w:rFonts w:ascii="Times New Roman" w:hAnsi="Times New Roman" w:cs="Times New Roman"/>
                <w:b/>
                <w:sz w:val="18"/>
                <w:szCs w:val="18"/>
              </w:rPr>
              <w:t>, %</w:t>
            </w:r>
          </w:p>
        </w:tc>
        <w:tc>
          <w:tcPr>
            <w:tcW w:w="1681" w:type="dxa"/>
            <w:shd w:val="clear" w:color="auto" w:fill="auto"/>
            <w:vAlign w:val="center"/>
          </w:tcPr>
          <w:p w:rsidR="007B35B3" w:rsidRPr="007B35B3" w:rsidRDefault="00EF1C48" w:rsidP="00EF1C48">
            <w:pPr>
              <w:spacing w:after="0"/>
              <w:jc w:val="center"/>
              <w:rPr>
                <w:rFonts w:ascii="Times New Roman" w:hAnsi="Times New Roman" w:cs="Times New Roman"/>
                <w:b/>
                <w:sz w:val="18"/>
                <w:szCs w:val="18"/>
                <w:lang w:val="ru-RU"/>
              </w:rPr>
            </w:pPr>
            <w:r>
              <w:rPr>
                <w:rFonts w:ascii="Times New Roman" w:hAnsi="Times New Roman" w:cs="Times New Roman"/>
                <w:b/>
                <w:sz w:val="18"/>
                <w:szCs w:val="18"/>
                <w:lang w:val="ru-RU"/>
              </w:rPr>
              <w:t>Сумма</w:t>
            </w:r>
            <w:r w:rsidR="007B35B3" w:rsidRPr="007B35B3">
              <w:rPr>
                <w:rFonts w:ascii="Times New Roman" w:hAnsi="Times New Roman" w:cs="Times New Roman"/>
                <w:b/>
                <w:sz w:val="18"/>
                <w:szCs w:val="18"/>
                <w:lang w:val="ru-RU"/>
              </w:rPr>
              <w:t>, тенге</w:t>
            </w:r>
          </w:p>
        </w:tc>
      </w:tr>
      <w:tr w:rsidR="007B35B3" w:rsidRPr="007B35B3" w:rsidTr="00873ED2">
        <w:trPr>
          <w:trHeight w:val="240"/>
          <w:jc w:val="center"/>
        </w:trPr>
        <w:tc>
          <w:tcPr>
            <w:tcW w:w="527" w:type="dxa"/>
            <w:shd w:val="clear" w:color="auto" w:fill="auto"/>
            <w:vAlign w:val="center"/>
          </w:tcPr>
          <w:p w:rsidR="007B35B3" w:rsidRPr="007B35B3" w:rsidRDefault="007B35B3" w:rsidP="001064F6">
            <w:pPr>
              <w:spacing w:after="0"/>
              <w:jc w:val="center"/>
              <w:rPr>
                <w:rFonts w:ascii="Times New Roman" w:hAnsi="Times New Roman" w:cs="Times New Roman"/>
                <w:sz w:val="18"/>
                <w:szCs w:val="18"/>
              </w:rPr>
            </w:pPr>
            <w:r w:rsidRPr="007B35B3">
              <w:rPr>
                <w:rFonts w:ascii="Times New Roman" w:hAnsi="Times New Roman" w:cs="Times New Roman"/>
                <w:sz w:val="18"/>
                <w:szCs w:val="18"/>
              </w:rPr>
              <w:t>1</w:t>
            </w:r>
          </w:p>
        </w:tc>
        <w:tc>
          <w:tcPr>
            <w:tcW w:w="1753" w:type="dxa"/>
            <w:shd w:val="clear" w:color="auto" w:fill="auto"/>
            <w:vAlign w:val="center"/>
          </w:tcPr>
          <w:p w:rsidR="007B35B3" w:rsidRPr="007B35B3" w:rsidRDefault="007B35B3" w:rsidP="001064F6">
            <w:pPr>
              <w:spacing w:after="0"/>
              <w:jc w:val="center"/>
              <w:rPr>
                <w:rFonts w:ascii="Times New Roman" w:hAnsi="Times New Roman" w:cs="Times New Roman"/>
                <w:sz w:val="18"/>
                <w:szCs w:val="18"/>
              </w:rPr>
            </w:pPr>
            <w:r w:rsidRPr="007B35B3">
              <w:rPr>
                <w:rFonts w:ascii="Times New Roman" w:hAnsi="Times New Roman" w:cs="Times New Roman"/>
                <w:sz w:val="18"/>
                <w:szCs w:val="18"/>
              </w:rPr>
              <w:t>2</w:t>
            </w:r>
          </w:p>
        </w:tc>
        <w:tc>
          <w:tcPr>
            <w:tcW w:w="2977" w:type="dxa"/>
            <w:shd w:val="clear" w:color="auto" w:fill="auto"/>
            <w:vAlign w:val="center"/>
          </w:tcPr>
          <w:p w:rsidR="007B35B3" w:rsidRPr="007B35B3" w:rsidRDefault="007B35B3" w:rsidP="001064F6">
            <w:pPr>
              <w:spacing w:after="0"/>
              <w:jc w:val="center"/>
              <w:rPr>
                <w:rFonts w:ascii="Times New Roman" w:hAnsi="Times New Roman" w:cs="Times New Roman"/>
                <w:sz w:val="18"/>
                <w:szCs w:val="18"/>
              </w:rPr>
            </w:pPr>
            <w:r w:rsidRPr="007B35B3">
              <w:rPr>
                <w:rFonts w:ascii="Times New Roman" w:hAnsi="Times New Roman" w:cs="Times New Roman"/>
                <w:sz w:val="18"/>
                <w:szCs w:val="18"/>
              </w:rPr>
              <w:t>3</w:t>
            </w:r>
          </w:p>
        </w:tc>
        <w:tc>
          <w:tcPr>
            <w:tcW w:w="1276" w:type="dxa"/>
            <w:shd w:val="clear" w:color="auto" w:fill="auto"/>
            <w:vAlign w:val="center"/>
          </w:tcPr>
          <w:p w:rsidR="007B35B3" w:rsidRPr="007B35B3" w:rsidRDefault="007B35B3" w:rsidP="001064F6">
            <w:pPr>
              <w:spacing w:after="0"/>
              <w:jc w:val="center"/>
              <w:rPr>
                <w:rFonts w:ascii="Times New Roman" w:hAnsi="Times New Roman" w:cs="Times New Roman"/>
                <w:sz w:val="18"/>
                <w:szCs w:val="18"/>
              </w:rPr>
            </w:pPr>
            <w:r w:rsidRPr="007B35B3">
              <w:rPr>
                <w:rFonts w:ascii="Times New Roman" w:hAnsi="Times New Roman" w:cs="Times New Roman"/>
                <w:sz w:val="18"/>
                <w:szCs w:val="18"/>
              </w:rPr>
              <w:t>4</w:t>
            </w:r>
          </w:p>
        </w:tc>
        <w:tc>
          <w:tcPr>
            <w:tcW w:w="708" w:type="dxa"/>
            <w:shd w:val="clear" w:color="auto" w:fill="auto"/>
            <w:vAlign w:val="center"/>
          </w:tcPr>
          <w:p w:rsidR="007B35B3" w:rsidRPr="007B35B3" w:rsidRDefault="007B35B3" w:rsidP="001064F6">
            <w:pPr>
              <w:spacing w:after="0"/>
              <w:jc w:val="center"/>
              <w:rPr>
                <w:rFonts w:ascii="Times New Roman" w:hAnsi="Times New Roman" w:cs="Times New Roman"/>
                <w:sz w:val="18"/>
                <w:szCs w:val="18"/>
              </w:rPr>
            </w:pPr>
            <w:r w:rsidRPr="007B35B3">
              <w:rPr>
                <w:rFonts w:ascii="Times New Roman" w:hAnsi="Times New Roman" w:cs="Times New Roman"/>
                <w:sz w:val="18"/>
                <w:szCs w:val="18"/>
              </w:rPr>
              <w:t>5</w:t>
            </w:r>
          </w:p>
        </w:tc>
        <w:tc>
          <w:tcPr>
            <w:tcW w:w="1418" w:type="dxa"/>
            <w:shd w:val="clear" w:color="auto" w:fill="auto"/>
            <w:vAlign w:val="center"/>
          </w:tcPr>
          <w:p w:rsidR="007B35B3" w:rsidRPr="007B35B3" w:rsidRDefault="007B35B3" w:rsidP="001064F6">
            <w:pPr>
              <w:spacing w:after="0"/>
              <w:jc w:val="center"/>
              <w:rPr>
                <w:rFonts w:ascii="Times New Roman" w:hAnsi="Times New Roman" w:cs="Times New Roman"/>
                <w:sz w:val="18"/>
                <w:szCs w:val="18"/>
              </w:rPr>
            </w:pPr>
            <w:r w:rsidRPr="007B35B3">
              <w:rPr>
                <w:rFonts w:ascii="Times New Roman" w:hAnsi="Times New Roman" w:cs="Times New Roman"/>
                <w:sz w:val="18"/>
                <w:szCs w:val="18"/>
              </w:rPr>
              <w:t>6</w:t>
            </w:r>
          </w:p>
        </w:tc>
        <w:tc>
          <w:tcPr>
            <w:tcW w:w="2410" w:type="dxa"/>
            <w:shd w:val="clear" w:color="auto" w:fill="auto"/>
            <w:vAlign w:val="center"/>
          </w:tcPr>
          <w:p w:rsidR="007B35B3" w:rsidRPr="007B35B3" w:rsidRDefault="007B35B3" w:rsidP="001064F6">
            <w:pPr>
              <w:spacing w:after="0"/>
              <w:jc w:val="center"/>
              <w:rPr>
                <w:rFonts w:ascii="Times New Roman" w:hAnsi="Times New Roman" w:cs="Times New Roman"/>
                <w:sz w:val="18"/>
                <w:szCs w:val="18"/>
              </w:rPr>
            </w:pPr>
            <w:r w:rsidRPr="007B35B3">
              <w:rPr>
                <w:rFonts w:ascii="Times New Roman" w:hAnsi="Times New Roman" w:cs="Times New Roman"/>
                <w:sz w:val="18"/>
                <w:szCs w:val="18"/>
              </w:rPr>
              <w:t>7</w:t>
            </w:r>
          </w:p>
        </w:tc>
        <w:tc>
          <w:tcPr>
            <w:tcW w:w="2268" w:type="dxa"/>
            <w:shd w:val="clear" w:color="auto" w:fill="auto"/>
            <w:vAlign w:val="center"/>
          </w:tcPr>
          <w:p w:rsidR="007B35B3" w:rsidRPr="007B35B3" w:rsidRDefault="007B35B3" w:rsidP="001064F6">
            <w:pPr>
              <w:spacing w:after="0"/>
              <w:jc w:val="center"/>
              <w:rPr>
                <w:rFonts w:ascii="Times New Roman" w:hAnsi="Times New Roman" w:cs="Times New Roman"/>
                <w:sz w:val="18"/>
                <w:szCs w:val="18"/>
              </w:rPr>
            </w:pPr>
            <w:r w:rsidRPr="007B35B3">
              <w:rPr>
                <w:rFonts w:ascii="Times New Roman" w:hAnsi="Times New Roman" w:cs="Times New Roman"/>
                <w:sz w:val="18"/>
                <w:szCs w:val="18"/>
              </w:rPr>
              <w:t>8</w:t>
            </w:r>
          </w:p>
        </w:tc>
        <w:tc>
          <w:tcPr>
            <w:tcW w:w="992" w:type="dxa"/>
            <w:shd w:val="clear" w:color="auto" w:fill="auto"/>
            <w:vAlign w:val="center"/>
          </w:tcPr>
          <w:p w:rsidR="007B35B3" w:rsidRPr="007B35B3" w:rsidRDefault="007B35B3" w:rsidP="001064F6">
            <w:pPr>
              <w:spacing w:after="0"/>
              <w:jc w:val="center"/>
              <w:rPr>
                <w:rFonts w:ascii="Times New Roman" w:hAnsi="Times New Roman" w:cs="Times New Roman"/>
                <w:sz w:val="18"/>
                <w:szCs w:val="18"/>
              </w:rPr>
            </w:pPr>
            <w:r w:rsidRPr="007B35B3">
              <w:rPr>
                <w:rFonts w:ascii="Times New Roman" w:hAnsi="Times New Roman" w:cs="Times New Roman"/>
                <w:sz w:val="18"/>
                <w:szCs w:val="18"/>
              </w:rPr>
              <w:t>9</w:t>
            </w:r>
          </w:p>
        </w:tc>
        <w:tc>
          <w:tcPr>
            <w:tcW w:w="1681" w:type="dxa"/>
            <w:shd w:val="clear" w:color="auto" w:fill="auto"/>
            <w:vAlign w:val="center"/>
          </w:tcPr>
          <w:p w:rsidR="007B35B3" w:rsidRPr="007B35B3" w:rsidRDefault="007B35B3" w:rsidP="001064F6">
            <w:pPr>
              <w:spacing w:after="0"/>
              <w:jc w:val="center"/>
              <w:rPr>
                <w:rFonts w:ascii="Times New Roman" w:hAnsi="Times New Roman" w:cs="Times New Roman"/>
                <w:sz w:val="18"/>
                <w:szCs w:val="18"/>
              </w:rPr>
            </w:pPr>
            <w:r w:rsidRPr="007B35B3">
              <w:rPr>
                <w:rFonts w:ascii="Times New Roman" w:hAnsi="Times New Roman" w:cs="Times New Roman"/>
                <w:sz w:val="18"/>
                <w:szCs w:val="18"/>
              </w:rPr>
              <w:t>10</w:t>
            </w:r>
          </w:p>
        </w:tc>
      </w:tr>
      <w:tr w:rsidR="00986FA2" w:rsidRPr="00493AB0" w:rsidTr="00B52A53">
        <w:trPr>
          <w:trHeight w:val="483"/>
          <w:jc w:val="center"/>
        </w:trPr>
        <w:tc>
          <w:tcPr>
            <w:tcW w:w="527" w:type="dxa"/>
            <w:shd w:val="clear" w:color="auto" w:fill="auto"/>
            <w:vAlign w:val="center"/>
          </w:tcPr>
          <w:p w:rsidR="00986FA2" w:rsidRPr="007B35B3" w:rsidRDefault="00986FA2" w:rsidP="00986FA2">
            <w:pPr>
              <w:spacing w:after="0"/>
              <w:jc w:val="center"/>
              <w:rPr>
                <w:rFonts w:ascii="Times New Roman" w:hAnsi="Times New Roman" w:cs="Times New Roman"/>
                <w:color w:val="000000"/>
                <w:sz w:val="18"/>
                <w:szCs w:val="18"/>
              </w:rPr>
            </w:pPr>
            <w:r w:rsidRPr="007B35B3">
              <w:rPr>
                <w:rFonts w:ascii="Times New Roman" w:hAnsi="Times New Roman" w:cs="Times New Roman"/>
                <w:color w:val="000000"/>
                <w:sz w:val="18"/>
                <w:szCs w:val="18"/>
              </w:rPr>
              <w:t>1</w:t>
            </w:r>
          </w:p>
        </w:tc>
        <w:tc>
          <w:tcPr>
            <w:tcW w:w="1753" w:type="dxa"/>
            <w:shd w:val="clear" w:color="auto" w:fill="auto"/>
            <w:vAlign w:val="center"/>
          </w:tcPr>
          <w:p w:rsidR="00986FA2" w:rsidRPr="007B35B3" w:rsidRDefault="00986FA2" w:rsidP="00986FA2">
            <w:pPr>
              <w:spacing w:after="0"/>
              <w:jc w:val="center"/>
              <w:rPr>
                <w:rFonts w:ascii="Times New Roman" w:hAnsi="Times New Roman" w:cs="Times New Roman"/>
                <w:sz w:val="18"/>
                <w:szCs w:val="18"/>
                <w:lang w:val="ru-RU"/>
              </w:rPr>
            </w:pPr>
            <w:r w:rsidRPr="007B35B3">
              <w:rPr>
                <w:rFonts w:ascii="Times New Roman" w:hAnsi="Times New Roman" w:cs="Times New Roman"/>
                <w:sz w:val="18"/>
                <w:szCs w:val="18"/>
                <w:lang w:val="ru-RU"/>
              </w:rPr>
              <w:t>КГП «</w:t>
            </w:r>
            <w:r>
              <w:rPr>
                <w:rFonts w:ascii="Times New Roman" w:hAnsi="Times New Roman" w:cs="Times New Roman"/>
                <w:sz w:val="18"/>
                <w:szCs w:val="18"/>
                <w:lang w:val="ru-RU"/>
              </w:rPr>
              <w:t>Федоровская районная больница</w:t>
            </w:r>
            <w:r w:rsidRPr="007B35B3">
              <w:rPr>
                <w:rFonts w:ascii="Times New Roman" w:hAnsi="Times New Roman" w:cs="Times New Roman"/>
                <w:sz w:val="18"/>
                <w:szCs w:val="18"/>
                <w:lang w:val="ru-RU"/>
              </w:rPr>
              <w:t xml:space="preserve">» </w:t>
            </w:r>
            <w:proofErr w:type="spellStart"/>
            <w:r w:rsidRPr="007B35B3">
              <w:rPr>
                <w:rFonts w:ascii="Times New Roman" w:hAnsi="Times New Roman" w:cs="Times New Roman"/>
                <w:sz w:val="18"/>
                <w:szCs w:val="18"/>
                <w:lang w:val="ru-RU"/>
              </w:rPr>
              <w:t>УЗаКО</w:t>
            </w:r>
            <w:proofErr w:type="spellEnd"/>
          </w:p>
        </w:tc>
        <w:tc>
          <w:tcPr>
            <w:tcW w:w="2977" w:type="dxa"/>
            <w:shd w:val="clear" w:color="auto" w:fill="auto"/>
            <w:vAlign w:val="center"/>
          </w:tcPr>
          <w:p w:rsidR="00986FA2" w:rsidRPr="00037CF7" w:rsidRDefault="00037CF7" w:rsidP="00986FA2">
            <w:pPr>
              <w:spacing w:after="0"/>
              <w:rPr>
                <w:rFonts w:ascii="Times New Roman" w:hAnsi="Times New Roman"/>
                <w:sz w:val="18"/>
                <w:szCs w:val="18"/>
                <w:lang w:val="ru-RU"/>
              </w:rPr>
            </w:pPr>
            <w:r w:rsidRPr="00037CF7">
              <w:rPr>
                <w:rFonts w:ascii="Times New Roman" w:hAnsi="Times New Roman"/>
                <w:sz w:val="18"/>
                <w:szCs w:val="18"/>
                <w:lang w:val="ru-RU"/>
              </w:rPr>
              <w:t>Газоанализатор паров этанола в выдыхаемом воздухе в комплекте</w:t>
            </w:r>
          </w:p>
        </w:tc>
        <w:tc>
          <w:tcPr>
            <w:tcW w:w="1276" w:type="dxa"/>
            <w:shd w:val="clear" w:color="auto" w:fill="auto"/>
            <w:vAlign w:val="center"/>
          </w:tcPr>
          <w:p w:rsidR="00986FA2" w:rsidRPr="00037CF7" w:rsidRDefault="00037CF7" w:rsidP="00986FA2">
            <w:pPr>
              <w:spacing w:after="0"/>
              <w:rPr>
                <w:rFonts w:ascii="Times New Roman" w:hAnsi="Times New Roman"/>
                <w:color w:val="000000"/>
                <w:sz w:val="18"/>
                <w:szCs w:val="18"/>
                <w:shd w:val="clear" w:color="auto" w:fill="FFFFFF"/>
                <w:lang w:val="ru-RU"/>
              </w:rPr>
            </w:pPr>
            <w:r>
              <w:rPr>
                <w:rFonts w:ascii="Times New Roman" w:hAnsi="Times New Roman"/>
                <w:color w:val="000000"/>
                <w:sz w:val="18"/>
                <w:szCs w:val="18"/>
                <w:shd w:val="clear" w:color="auto" w:fill="FFFFFF"/>
                <w:lang w:val="ru-RU"/>
              </w:rPr>
              <w:t>штука</w:t>
            </w:r>
          </w:p>
        </w:tc>
        <w:tc>
          <w:tcPr>
            <w:tcW w:w="708" w:type="dxa"/>
            <w:shd w:val="clear" w:color="auto" w:fill="auto"/>
            <w:vAlign w:val="center"/>
          </w:tcPr>
          <w:p w:rsidR="00986FA2" w:rsidRPr="0027070F" w:rsidRDefault="00986FA2" w:rsidP="00986FA2">
            <w:pPr>
              <w:spacing w:after="0"/>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1</w:t>
            </w:r>
          </w:p>
        </w:tc>
        <w:tc>
          <w:tcPr>
            <w:tcW w:w="1418" w:type="dxa"/>
            <w:shd w:val="clear" w:color="auto" w:fill="auto"/>
            <w:vAlign w:val="center"/>
          </w:tcPr>
          <w:p w:rsidR="00986FA2" w:rsidRPr="007B35B3" w:rsidRDefault="00986FA2" w:rsidP="00986FA2">
            <w:pPr>
              <w:spacing w:after="0"/>
              <w:jc w:val="center"/>
              <w:rPr>
                <w:rFonts w:ascii="Times New Roman" w:hAnsi="Times New Roman" w:cs="Times New Roman"/>
                <w:sz w:val="18"/>
                <w:szCs w:val="18"/>
              </w:rPr>
            </w:pPr>
            <w:r w:rsidRPr="007B35B3">
              <w:rPr>
                <w:rFonts w:ascii="Times New Roman" w:hAnsi="Times New Roman" w:cs="Times New Roman"/>
                <w:sz w:val="18"/>
                <w:szCs w:val="18"/>
              </w:rPr>
              <w:t xml:space="preserve">DDP </w:t>
            </w:r>
            <w:proofErr w:type="spellStart"/>
            <w:r w:rsidRPr="007B35B3">
              <w:rPr>
                <w:rFonts w:ascii="Times New Roman" w:hAnsi="Times New Roman" w:cs="Times New Roman"/>
                <w:sz w:val="18"/>
                <w:szCs w:val="18"/>
              </w:rPr>
              <w:t>пункт</w:t>
            </w:r>
            <w:proofErr w:type="spellEnd"/>
            <w:r w:rsidRPr="007B35B3">
              <w:rPr>
                <w:rFonts w:ascii="Times New Roman" w:hAnsi="Times New Roman" w:cs="Times New Roman"/>
                <w:sz w:val="18"/>
                <w:szCs w:val="18"/>
              </w:rPr>
              <w:t xml:space="preserve"> </w:t>
            </w:r>
            <w:proofErr w:type="spellStart"/>
            <w:r w:rsidRPr="007B35B3">
              <w:rPr>
                <w:rFonts w:ascii="Times New Roman" w:hAnsi="Times New Roman" w:cs="Times New Roman"/>
                <w:sz w:val="18"/>
                <w:szCs w:val="18"/>
              </w:rPr>
              <w:t>назначения</w:t>
            </w:r>
            <w:proofErr w:type="spellEnd"/>
          </w:p>
        </w:tc>
        <w:tc>
          <w:tcPr>
            <w:tcW w:w="2410" w:type="dxa"/>
            <w:shd w:val="clear" w:color="auto" w:fill="auto"/>
            <w:vAlign w:val="center"/>
          </w:tcPr>
          <w:p w:rsidR="00986FA2" w:rsidRPr="007B35B3" w:rsidRDefault="00037CF7" w:rsidP="00986FA2">
            <w:pPr>
              <w:spacing w:after="0"/>
              <w:jc w:val="center"/>
              <w:rPr>
                <w:rFonts w:ascii="Times New Roman" w:hAnsi="Times New Roman" w:cs="Times New Roman"/>
                <w:sz w:val="18"/>
                <w:szCs w:val="18"/>
                <w:lang w:val="ru-RU"/>
              </w:rPr>
            </w:pPr>
            <w:r>
              <w:rPr>
                <w:rFonts w:ascii="Times New Roman" w:hAnsi="Times New Roman" w:cs="Times New Roman"/>
                <w:sz w:val="18"/>
                <w:szCs w:val="18"/>
                <w:lang w:val="ru-RU"/>
              </w:rPr>
              <w:t>3</w:t>
            </w:r>
            <w:r w:rsidR="00986FA2">
              <w:rPr>
                <w:rFonts w:ascii="Times New Roman" w:hAnsi="Times New Roman" w:cs="Times New Roman"/>
                <w:sz w:val="18"/>
                <w:szCs w:val="18"/>
                <w:lang w:val="ru-RU"/>
              </w:rPr>
              <w:t>0 календарных дней с момента заключения договора</w:t>
            </w:r>
          </w:p>
        </w:tc>
        <w:tc>
          <w:tcPr>
            <w:tcW w:w="2268" w:type="dxa"/>
            <w:shd w:val="clear" w:color="auto" w:fill="auto"/>
            <w:vAlign w:val="center"/>
          </w:tcPr>
          <w:p w:rsidR="00986FA2" w:rsidRPr="007B35B3" w:rsidRDefault="00986FA2" w:rsidP="00986FA2">
            <w:pPr>
              <w:spacing w:after="0"/>
              <w:jc w:val="center"/>
              <w:rPr>
                <w:rFonts w:ascii="Times New Roman" w:hAnsi="Times New Roman" w:cs="Times New Roman"/>
                <w:sz w:val="18"/>
                <w:szCs w:val="18"/>
                <w:lang w:val="ru-RU"/>
              </w:rPr>
            </w:pPr>
            <w:r w:rsidRPr="007B35B3">
              <w:rPr>
                <w:rFonts w:ascii="Times New Roman" w:hAnsi="Times New Roman" w:cs="Times New Roman"/>
                <w:sz w:val="18"/>
                <w:szCs w:val="18"/>
                <w:lang w:val="ru-RU"/>
              </w:rPr>
              <w:t>КГП «</w:t>
            </w:r>
            <w:r>
              <w:rPr>
                <w:rFonts w:ascii="Times New Roman" w:hAnsi="Times New Roman" w:cs="Times New Roman"/>
                <w:sz w:val="18"/>
                <w:szCs w:val="18"/>
                <w:lang w:val="ru-RU"/>
              </w:rPr>
              <w:t>Федоровская районная больница</w:t>
            </w:r>
            <w:r w:rsidRPr="007B35B3">
              <w:rPr>
                <w:rFonts w:ascii="Times New Roman" w:hAnsi="Times New Roman" w:cs="Times New Roman"/>
                <w:sz w:val="18"/>
                <w:szCs w:val="18"/>
                <w:lang w:val="ru-RU"/>
              </w:rPr>
              <w:t xml:space="preserve">», </w:t>
            </w:r>
            <w:proofErr w:type="gramStart"/>
            <w:r>
              <w:rPr>
                <w:rFonts w:ascii="Times New Roman" w:hAnsi="Times New Roman" w:cs="Times New Roman"/>
                <w:sz w:val="18"/>
                <w:szCs w:val="18"/>
                <w:lang w:val="ru-RU"/>
              </w:rPr>
              <w:t>с</w:t>
            </w:r>
            <w:proofErr w:type="gramEnd"/>
            <w:r>
              <w:rPr>
                <w:rFonts w:ascii="Times New Roman" w:hAnsi="Times New Roman" w:cs="Times New Roman"/>
                <w:sz w:val="18"/>
                <w:szCs w:val="18"/>
                <w:lang w:val="ru-RU"/>
              </w:rPr>
              <w:t xml:space="preserve">. </w:t>
            </w:r>
            <w:proofErr w:type="gramStart"/>
            <w:r>
              <w:rPr>
                <w:rFonts w:ascii="Times New Roman" w:hAnsi="Times New Roman" w:cs="Times New Roman"/>
                <w:sz w:val="18"/>
                <w:szCs w:val="18"/>
                <w:lang w:val="ru-RU"/>
              </w:rPr>
              <w:t>Федоровка</w:t>
            </w:r>
            <w:proofErr w:type="gramEnd"/>
            <w:r>
              <w:rPr>
                <w:rFonts w:ascii="Times New Roman" w:hAnsi="Times New Roman" w:cs="Times New Roman"/>
                <w:sz w:val="18"/>
                <w:szCs w:val="18"/>
                <w:lang w:val="ru-RU"/>
              </w:rPr>
              <w:t>, ул. К. Либкнехта 1</w:t>
            </w:r>
          </w:p>
        </w:tc>
        <w:tc>
          <w:tcPr>
            <w:tcW w:w="992" w:type="dxa"/>
            <w:shd w:val="clear" w:color="auto" w:fill="auto"/>
            <w:vAlign w:val="center"/>
          </w:tcPr>
          <w:p w:rsidR="00986FA2" w:rsidRPr="00105585" w:rsidRDefault="00986FA2" w:rsidP="00986FA2">
            <w:pPr>
              <w:spacing w:after="0"/>
              <w:jc w:val="center"/>
              <w:rPr>
                <w:rFonts w:ascii="Times New Roman" w:hAnsi="Times New Roman" w:cs="Times New Roman"/>
                <w:sz w:val="18"/>
                <w:szCs w:val="18"/>
                <w:lang w:val="ru-RU"/>
              </w:rPr>
            </w:pPr>
            <w:r>
              <w:rPr>
                <w:rFonts w:ascii="Times New Roman" w:hAnsi="Times New Roman" w:cs="Times New Roman"/>
                <w:sz w:val="18"/>
                <w:szCs w:val="18"/>
                <w:lang w:val="ru-RU"/>
              </w:rPr>
              <w:t>0</w:t>
            </w:r>
          </w:p>
        </w:tc>
        <w:tc>
          <w:tcPr>
            <w:tcW w:w="1681" w:type="dxa"/>
            <w:shd w:val="clear" w:color="auto" w:fill="auto"/>
            <w:vAlign w:val="center"/>
          </w:tcPr>
          <w:p w:rsidR="00986FA2" w:rsidRPr="00037CF7" w:rsidRDefault="00037CF7" w:rsidP="00986FA2">
            <w:pPr>
              <w:spacing w:after="0"/>
              <w:jc w:val="center"/>
              <w:rPr>
                <w:rFonts w:ascii="Times New Roman" w:hAnsi="Times New Roman"/>
                <w:color w:val="000000"/>
                <w:sz w:val="18"/>
                <w:szCs w:val="18"/>
                <w:shd w:val="clear" w:color="auto" w:fill="FFFFFF"/>
                <w:lang w:val="ru-RU"/>
              </w:rPr>
            </w:pPr>
            <w:r>
              <w:rPr>
                <w:rFonts w:ascii="Times New Roman" w:hAnsi="Times New Roman"/>
                <w:color w:val="000000"/>
                <w:sz w:val="18"/>
                <w:szCs w:val="18"/>
                <w:shd w:val="clear" w:color="auto" w:fill="FFFFFF"/>
                <w:lang w:val="ru-RU"/>
              </w:rPr>
              <w:t>685 000</w:t>
            </w:r>
          </w:p>
        </w:tc>
      </w:tr>
    </w:tbl>
    <w:p w:rsidR="007B35B3" w:rsidRDefault="007B35B3" w:rsidP="00AB4F48">
      <w:pPr>
        <w:pStyle w:val="a4"/>
        <w:jc w:val="both"/>
        <w:rPr>
          <w:rFonts w:ascii="Times New Roman" w:hAnsi="Times New Roman" w:cs="Times New Roman"/>
          <w:sz w:val="20"/>
          <w:szCs w:val="20"/>
          <w:lang w:val="ru-RU"/>
        </w:rPr>
      </w:pPr>
    </w:p>
    <w:p w:rsidR="007B35B3" w:rsidRDefault="007B35B3" w:rsidP="00AB4F48">
      <w:pPr>
        <w:pStyle w:val="a4"/>
        <w:jc w:val="both"/>
        <w:rPr>
          <w:rFonts w:ascii="Times New Roman" w:hAnsi="Times New Roman" w:cs="Times New Roman"/>
          <w:sz w:val="20"/>
          <w:szCs w:val="20"/>
          <w:lang w:val="ru-RU"/>
        </w:rPr>
      </w:pPr>
    </w:p>
    <w:p w:rsidR="00986FA2" w:rsidRDefault="00037CF7" w:rsidP="00AB4F48">
      <w:pPr>
        <w:pStyle w:val="a4"/>
        <w:jc w:val="both"/>
        <w:rPr>
          <w:rFonts w:ascii="Times New Roman" w:hAnsi="Times New Roman" w:cs="Times New Roman"/>
          <w:b/>
          <w:sz w:val="20"/>
          <w:szCs w:val="20"/>
          <w:lang w:val="ru-RU"/>
        </w:rPr>
      </w:pPr>
      <w:r>
        <w:rPr>
          <w:rFonts w:ascii="Times New Roman" w:hAnsi="Times New Roman" w:cs="Times New Roman"/>
          <w:b/>
          <w:sz w:val="20"/>
          <w:szCs w:val="20"/>
          <w:lang w:val="ru-RU"/>
        </w:rPr>
        <w:t xml:space="preserve">Главный врач                                                             </w:t>
      </w:r>
      <w:proofErr w:type="spellStart"/>
      <w:r>
        <w:rPr>
          <w:rFonts w:ascii="Times New Roman" w:hAnsi="Times New Roman" w:cs="Times New Roman"/>
          <w:b/>
          <w:sz w:val="20"/>
          <w:szCs w:val="20"/>
          <w:lang w:val="ru-RU"/>
        </w:rPr>
        <w:t>Сыргабаев</w:t>
      </w:r>
      <w:proofErr w:type="spellEnd"/>
      <w:r>
        <w:rPr>
          <w:rFonts w:ascii="Times New Roman" w:hAnsi="Times New Roman" w:cs="Times New Roman"/>
          <w:b/>
          <w:sz w:val="20"/>
          <w:szCs w:val="20"/>
          <w:lang w:val="ru-RU"/>
        </w:rPr>
        <w:t xml:space="preserve"> М.С.</w:t>
      </w: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037CF7" w:rsidRDefault="00037CF7" w:rsidP="00AB4F48">
      <w:pPr>
        <w:pStyle w:val="a4"/>
        <w:jc w:val="both"/>
        <w:rPr>
          <w:rFonts w:ascii="Times New Roman" w:hAnsi="Times New Roman" w:cs="Times New Roman"/>
          <w:b/>
          <w:sz w:val="20"/>
          <w:szCs w:val="20"/>
          <w:lang w:val="ru-RU"/>
        </w:rPr>
      </w:pPr>
    </w:p>
    <w:p w:rsidR="00037CF7" w:rsidRDefault="00037CF7" w:rsidP="00AB4F48">
      <w:pPr>
        <w:pStyle w:val="a4"/>
        <w:jc w:val="both"/>
        <w:rPr>
          <w:rFonts w:ascii="Times New Roman" w:hAnsi="Times New Roman" w:cs="Times New Roman"/>
          <w:b/>
          <w:sz w:val="20"/>
          <w:szCs w:val="20"/>
          <w:lang w:val="ru-RU"/>
        </w:rPr>
      </w:pPr>
    </w:p>
    <w:p w:rsidR="00037CF7" w:rsidRDefault="00037CF7" w:rsidP="00AB4F48">
      <w:pPr>
        <w:pStyle w:val="a4"/>
        <w:jc w:val="both"/>
        <w:rPr>
          <w:rFonts w:ascii="Times New Roman" w:hAnsi="Times New Roman" w:cs="Times New Roman"/>
          <w:b/>
          <w:sz w:val="20"/>
          <w:szCs w:val="20"/>
          <w:lang w:val="ru-RU"/>
        </w:rPr>
      </w:pPr>
    </w:p>
    <w:p w:rsidR="00037CF7" w:rsidRDefault="00037CF7" w:rsidP="00AB4F48">
      <w:pPr>
        <w:pStyle w:val="a4"/>
        <w:jc w:val="both"/>
        <w:rPr>
          <w:rFonts w:ascii="Times New Roman" w:hAnsi="Times New Roman" w:cs="Times New Roman"/>
          <w:b/>
          <w:sz w:val="20"/>
          <w:szCs w:val="20"/>
          <w:lang w:val="ru-RU"/>
        </w:rPr>
      </w:pPr>
    </w:p>
    <w:p w:rsidR="00037CF7" w:rsidRDefault="00037CF7" w:rsidP="00AB4F48">
      <w:pPr>
        <w:pStyle w:val="a4"/>
        <w:jc w:val="both"/>
        <w:rPr>
          <w:rFonts w:ascii="Times New Roman" w:hAnsi="Times New Roman" w:cs="Times New Roman"/>
          <w:b/>
          <w:sz w:val="20"/>
          <w:szCs w:val="20"/>
          <w:lang w:val="ru-RU"/>
        </w:rPr>
      </w:pPr>
    </w:p>
    <w:p w:rsidR="00037CF7" w:rsidRDefault="00037CF7" w:rsidP="00AB4F48">
      <w:pPr>
        <w:pStyle w:val="a4"/>
        <w:jc w:val="both"/>
        <w:rPr>
          <w:rFonts w:ascii="Times New Roman" w:hAnsi="Times New Roman" w:cs="Times New Roman"/>
          <w:b/>
          <w:sz w:val="20"/>
          <w:szCs w:val="20"/>
          <w:lang w:val="ru-RU"/>
        </w:rPr>
      </w:pPr>
    </w:p>
    <w:p w:rsidR="00037CF7" w:rsidRDefault="00037CF7" w:rsidP="00AB4F48">
      <w:pPr>
        <w:pStyle w:val="a4"/>
        <w:jc w:val="both"/>
        <w:rPr>
          <w:rFonts w:ascii="Times New Roman" w:hAnsi="Times New Roman" w:cs="Times New Roman"/>
          <w:b/>
          <w:sz w:val="20"/>
          <w:szCs w:val="20"/>
          <w:lang w:val="ru-RU"/>
        </w:rPr>
      </w:pPr>
    </w:p>
    <w:p w:rsidR="00037CF7" w:rsidRDefault="00037CF7" w:rsidP="00AB4F48">
      <w:pPr>
        <w:pStyle w:val="a4"/>
        <w:jc w:val="both"/>
        <w:rPr>
          <w:rFonts w:ascii="Times New Roman" w:hAnsi="Times New Roman" w:cs="Times New Roman"/>
          <w:b/>
          <w:sz w:val="20"/>
          <w:szCs w:val="20"/>
          <w:lang w:val="ru-RU"/>
        </w:rPr>
      </w:pPr>
    </w:p>
    <w:p w:rsidR="00037CF7" w:rsidRDefault="00037CF7" w:rsidP="00AB4F48">
      <w:pPr>
        <w:pStyle w:val="a4"/>
        <w:jc w:val="both"/>
        <w:rPr>
          <w:rFonts w:ascii="Times New Roman" w:hAnsi="Times New Roman" w:cs="Times New Roman"/>
          <w:b/>
          <w:sz w:val="20"/>
          <w:szCs w:val="20"/>
          <w:lang w:val="ru-RU"/>
        </w:rPr>
      </w:pPr>
    </w:p>
    <w:p w:rsidR="00037CF7" w:rsidRDefault="00037CF7" w:rsidP="00AB4F48">
      <w:pPr>
        <w:pStyle w:val="a4"/>
        <w:jc w:val="both"/>
        <w:rPr>
          <w:rFonts w:ascii="Times New Roman" w:hAnsi="Times New Roman" w:cs="Times New Roman"/>
          <w:b/>
          <w:sz w:val="20"/>
          <w:szCs w:val="20"/>
          <w:lang w:val="ru-RU"/>
        </w:rPr>
      </w:pPr>
    </w:p>
    <w:p w:rsidR="00037CF7" w:rsidRDefault="00037CF7" w:rsidP="00AB4F48">
      <w:pPr>
        <w:pStyle w:val="a4"/>
        <w:jc w:val="both"/>
        <w:rPr>
          <w:rFonts w:ascii="Times New Roman" w:hAnsi="Times New Roman" w:cs="Times New Roman"/>
          <w:b/>
          <w:sz w:val="20"/>
          <w:szCs w:val="20"/>
          <w:lang w:val="ru-RU"/>
        </w:rPr>
      </w:pPr>
    </w:p>
    <w:p w:rsidR="00037CF7" w:rsidRPr="002107BD" w:rsidRDefault="00037CF7" w:rsidP="00AB4F48">
      <w:pPr>
        <w:pStyle w:val="a4"/>
        <w:jc w:val="both"/>
        <w:rPr>
          <w:rFonts w:ascii="Times New Roman" w:hAnsi="Times New Roman" w:cs="Times New Roman"/>
          <w:b/>
          <w:sz w:val="20"/>
          <w:szCs w:val="20"/>
          <w:lang w:val="ru-RU"/>
        </w:rPr>
      </w:pPr>
    </w:p>
    <w:tbl>
      <w:tblPr>
        <w:tblW w:w="0" w:type="auto"/>
        <w:shd w:val="clear" w:color="auto" w:fill="FFFFFF"/>
        <w:tblCellMar>
          <w:left w:w="0" w:type="dxa"/>
          <w:right w:w="0" w:type="dxa"/>
        </w:tblCellMar>
        <w:tblLook w:val="04A0"/>
      </w:tblPr>
      <w:tblGrid>
        <w:gridCol w:w="5805"/>
        <w:gridCol w:w="4166"/>
      </w:tblGrid>
      <w:tr w:rsidR="00D6149A" w:rsidRPr="00493AB0" w:rsidTr="00FC5C8D">
        <w:trPr>
          <w:trHeight w:val="402"/>
        </w:trPr>
        <w:tc>
          <w:tcPr>
            <w:tcW w:w="5805" w:type="dxa"/>
            <w:tcBorders>
              <w:top w:val="nil"/>
              <w:left w:val="nil"/>
              <w:bottom w:val="nil"/>
              <w:right w:val="nil"/>
            </w:tcBorders>
            <w:shd w:val="clear" w:color="auto" w:fill="auto"/>
            <w:tcMar>
              <w:top w:w="29" w:type="dxa"/>
              <w:left w:w="48" w:type="dxa"/>
              <w:bottom w:w="29" w:type="dxa"/>
              <w:right w:w="48" w:type="dxa"/>
            </w:tcMar>
            <w:hideMark/>
          </w:tcPr>
          <w:p w:rsidR="007B35B3" w:rsidRDefault="007B35B3" w:rsidP="00D6149A">
            <w:pPr>
              <w:spacing w:after="0" w:line="240" w:lineRule="auto"/>
              <w:jc w:val="center"/>
              <w:rPr>
                <w:rFonts w:ascii="Times New Roman" w:eastAsia="Times New Roman" w:hAnsi="Times New Roman" w:cs="Times New Roman"/>
                <w:color w:val="000000"/>
                <w:sz w:val="20"/>
                <w:szCs w:val="20"/>
                <w:lang w:val="ru-RU" w:eastAsia="ru-RU"/>
              </w:rPr>
            </w:pPr>
          </w:p>
          <w:p w:rsidR="00D6149A" w:rsidRPr="00D6149A" w:rsidRDefault="00D6149A" w:rsidP="007B35B3">
            <w:pPr>
              <w:spacing w:after="0" w:line="240" w:lineRule="auto"/>
              <w:rPr>
                <w:rFonts w:ascii="Times New Roman" w:eastAsia="Times New Roman" w:hAnsi="Times New Roman" w:cs="Times New Roman"/>
                <w:color w:val="000000"/>
                <w:sz w:val="20"/>
                <w:szCs w:val="20"/>
                <w:lang w:val="ru-RU" w:eastAsia="ru-RU"/>
              </w:rPr>
            </w:pPr>
            <w:r w:rsidRPr="00D6149A">
              <w:rPr>
                <w:rFonts w:ascii="Times New Roman" w:eastAsia="Times New Roman" w:hAnsi="Times New Roman" w:cs="Times New Roman"/>
                <w:color w:val="000000"/>
                <w:sz w:val="20"/>
                <w:szCs w:val="20"/>
                <w:lang w:val="ru-RU" w:eastAsia="ru-RU"/>
              </w:rPr>
              <w:t> </w:t>
            </w:r>
          </w:p>
        </w:tc>
        <w:tc>
          <w:tcPr>
            <w:tcW w:w="4166" w:type="dxa"/>
            <w:tcBorders>
              <w:top w:val="nil"/>
              <w:left w:val="nil"/>
              <w:bottom w:val="nil"/>
              <w:right w:val="nil"/>
            </w:tcBorders>
            <w:shd w:val="clear" w:color="auto" w:fill="auto"/>
            <w:tcMar>
              <w:top w:w="29" w:type="dxa"/>
              <w:left w:w="48" w:type="dxa"/>
              <w:bottom w:w="29" w:type="dxa"/>
              <w:right w:w="48" w:type="dxa"/>
            </w:tcMar>
            <w:hideMark/>
          </w:tcPr>
          <w:p w:rsidR="00D6149A" w:rsidRPr="00D6149A" w:rsidRDefault="00D6149A" w:rsidP="00D6149A">
            <w:pPr>
              <w:spacing w:after="0" w:line="240" w:lineRule="auto"/>
              <w:jc w:val="center"/>
              <w:rPr>
                <w:rFonts w:ascii="Times New Roman" w:eastAsia="Times New Roman" w:hAnsi="Times New Roman" w:cs="Times New Roman"/>
                <w:color w:val="000000"/>
                <w:sz w:val="20"/>
                <w:szCs w:val="20"/>
                <w:lang w:val="ru-RU" w:eastAsia="ru-RU"/>
              </w:rPr>
            </w:pPr>
            <w:bookmarkStart w:id="40" w:name="z42"/>
            <w:bookmarkEnd w:id="40"/>
            <w:r w:rsidRPr="00D6149A">
              <w:rPr>
                <w:rFonts w:ascii="Times New Roman" w:eastAsia="Times New Roman" w:hAnsi="Times New Roman" w:cs="Times New Roman"/>
                <w:color w:val="000000"/>
                <w:sz w:val="20"/>
                <w:szCs w:val="20"/>
                <w:lang w:val="ru-RU" w:eastAsia="ru-RU"/>
              </w:rPr>
              <w:t>Приложение 2</w:t>
            </w:r>
            <w:r w:rsidRPr="00D6149A">
              <w:rPr>
                <w:rFonts w:ascii="Times New Roman" w:eastAsia="Times New Roman" w:hAnsi="Times New Roman" w:cs="Times New Roman"/>
                <w:color w:val="000000"/>
                <w:sz w:val="20"/>
                <w:szCs w:val="20"/>
                <w:lang w:val="ru-RU" w:eastAsia="ru-RU"/>
              </w:rPr>
              <w:br/>
            </w:r>
            <w:r>
              <w:rPr>
                <w:rFonts w:ascii="Times New Roman" w:eastAsia="Times New Roman" w:hAnsi="Times New Roman" w:cs="Times New Roman"/>
                <w:color w:val="000000"/>
                <w:sz w:val="20"/>
                <w:szCs w:val="20"/>
                <w:lang w:val="ru-RU" w:eastAsia="ru-RU"/>
              </w:rPr>
              <w:t>к тендерной заявке</w:t>
            </w:r>
          </w:p>
        </w:tc>
      </w:tr>
      <w:tr w:rsidR="00D6149A" w:rsidRPr="00493AB0" w:rsidTr="00FC5C8D">
        <w:trPr>
          <w:trHeight w:val="32"/>
        </w:trPr>
        <w:tc>
          <w:tcPr>
            <w:tcW w:w="5805" w:type="dxa"/>
            <w:tcBorders>
              <w:top w:val="nil"/>
              <w:left w:val="nil"/>
              <w:bottom w:val="nil"/>
              <w:right w:val="nil"/>
            </w:tcBorders>
            <w:shd w:val="clear" w:color="auto" w:fill="auto"/>
            <w:tcMar>
              <w:top w:w="29" w:type="dxa"/>
              <w:left w:w="48" w:type="dxa"/>
              <w:bottom w:w="29" w:type="dxa"/>
              <w:right w:w="48" w:type="dxa"/>
            </w:tcMar>
            <w:hideMark/>
          </w:tcPr>
          <w:p w:rsidR="00D6149A" w:rsidRPr="00D6149A" w:rsidRDefault="00D6149A" w:rsidP="00D6149A">
            <w:pPr>
              <w:spacing w:after="0" w:line="240" w:lineRule="auto"/>
              <w:jc w:val="center"/>
              <w:rPr>
                <w:rFonts w:ascii="Times New Roman" w:eastAsia="Times New Roman" w:hAnsi="Times New Roman" w:cs="Times New Roman"/>
                <w:color w:val="000000"/>
                <w:sz w:val="20"/>
                <w:szCs w:val="20"/>
                <w:lang w:val="ru-RU" w:eastAsia="ru-RU"/>
              </w:rPr>
            </w:pPr>
            <w:r w:rsidRPr="00D6149A">
              <w:rPr>
                <w:rFonts w:ascii="Times New Roman" w:eastAsia="Times New Roman" w:hAnsi="Times New Roman" w:cs="Times New Roman"/>
                <w:color w:val="000000"/>
                <w:sz w:val="20"/>
                <w:szCs w:val="20"/>
                <w:lang w:val="ru-RU" w:eastAsia="ru-RU"/>
              </w:rPr>
              <w:t> </w:t>
            </w:r>
          </w:p>
        </w:tc>
        <w:tc>
          <w:tcPr>
            <w:tcW w:w="4166" w:type="dxa"/>
            <w:tcBorders>
              <w:top w:val="nil"/>
              <w:left w:val="nil"/>
              <w:bottom w:val="nil"/>
              <w:right w:val="nil"/>
            </w:tcBorders>
            <w:shd w:val="clear" w:color="auto" w:fill="auto"/>
            <w:tcMar>
              <w:top w:w="29" w:type="dxa"/>
              <w:left w:w="48" w:type="dxa"/>
              <w:bottom w:w="29" w:type="dxa"/>
              <w:right w:w="48" w:type="dxa"/>
            </w:tcMar>
            <w:hideMark/>
          </w:tcPr>
          <w:p w:rsidR="00D6149A" w:rsidRPr="00D6149A" w:rsidRDefault="00D6149A" w:rsidP="009F1FEC">
            <w:pPr>
              <w:spacing w:after="0" w:line="240" w:lineRule="auto"/>
              <w:rPr>
                <w:rFonts w:ascii="Times New Roman" w:eastAsia="Times New Roman" w:hAnsi="Times New Roman" w:cs="Times New Roman"/>
                <w:color w:val="000000"/>
                <w:sz w:val="20"/>
                <w:szCs w:val="20"/>
                <w:lang w:val="ru-RU" w:eastAsia="ru-RU"/>
              </w:rPr>
            </w:pPr>
            <w:bookmarkStart w:id="41" w:name="z43"/>
            <w:bookmarkEnd w:id="41"/>
          </w:p>
        </w:tc>
      </w:tr>
      <w:tr w:rsidR="00D6149A" w:rsidRPr="00037CF7" w:rsidTr="00FC5C8D">
        <w:tc>
          <w:tcPr>
            <w:tcW w:w="5805" w:type="dxa"/>
            <w:tcBorders>
              <w:top w:val="nil"/>
              <w:left w:val="nil"/>
              <w:bottom w:val="nil"/>
              <w:right w:val="nil"/>
            </w:tcBorders>
            <w:shd w:val="clear" w:color="auto" w:fill="auto"/>
            <w:tcMar>
              <w:top w:w="29" w:type="dxa"/>
              <w:left w:w="48" w:type="dxa"/>
              <w:bottom w:w="29" w:type="dxa"/>
              <w:right w:w="48" w:type="dxa"/>
            </w:tcMar>
            <w:hideMark/>
          </w:tcPr>
          <w:p w:rsidR="00D6149A" w:rsidRPr="00D6149A" w:rsidRDefault="00D6149A" w:rsidP="00D6149A">
            <w:pPr>
              <w:spacing w:after="0" w:line="240" w:lineRule="auto"/>
              <w:jc w:val="center"/>
              <w:rPr>
                <w:rFonts w:ascii="Times New Roman" w:eastAsia="Times New Roman" w:hAnsi="Times New Roman" w:cs="Times New Roman"/>
                <w:color w:val="000000"/>
                <w:sz w:val="20"/>
                <w:szCs w:val="20"/>
                <w:lang w:val="ru-RU" w:eastAsia="ru-RU"/>
              </w:rPr>
            </w:pPr>
            <w:r w:rsidRPr="00D6149A">
              <w:rPr>
                <w:rFonts w:ascii="Times New Roman" w:eastAsia="Times New Roman" w:hAnsi="Times New Roman" w:cs="Times New Roman"/>
                <w:color w:val="000000"/>
                <w:sz w:val="20"/>
                <w:szCs w:val="20"/>
                <w:lang w:val="ru-RU" w:eastAsia="ru-RU"/>
              </w:rPr>
              <w:t> </w:t>
            </w:r>
          </w:p>
        </w:tc>
        <w:tc>
          <w:tcPr>
            <w:tcW w:w="4166" w:type="dxa"/>
            <w:tcBorders>
              <w:top w:val="nil"/>
              <w:left w:val="nil"/>
              <w:bottom w:val="nil"/>
              <w:right w:val="nil"/>
            </w:tcBorders>
            <w:shd w:val="clear" w:color="auto" w:fill="auto"/>
            <w:tcMar>
              <w:top w:w="29" w:type="dxa"/>
              <w:left w:w="48" w:type="dxa"/>
              <w:bottom w:w="29" w:type="dxa"/>
              <w:right w:w="48" w:type="dxa"/>
            </w:tcMar>
            <w:hideMark/>
          </w:tcPr>
          <w:p w:rsidR="00D6149A" w:rsidRPr="00D6149A" w:rsidRDefault="00D6149A" w:rsidP="00FC5C8D">
            <w:pPr>
              <w:spacing w:after="0" w:line="240" w:lineRule="auto"/>
              <w:jc w:val="center"/>
              <w:rPr>
                <w:rFonts w:ascii="Times New Roman" w:eastAsia="Times New Roman" w:hAnsi="Times New Roman" w:cs="Times New Roman"/>
                <w:color w:val="000000"/>
                <w:sz w:val="20"/>
                <w:szCs w:val="20"/>
                <w:lang w:val="ru-RU" w:eastAsia="ru-RU"/>
              </w:rPr>
            </w:pPr>
            <w:bookmarkStart w:id="42" w:name="z44"/>
            <w:bookmarkEnd w:id="42"/>
            <w:r w:rsidRPr="00D6149A">
              <w:rPr>
                <w:rFonts w:ascii="Times New Roman" w:eastAsia="Times New Roman" w:hAnsi="Times New Roman" w:cs="Times New Roman"/>
                <w:color w:val="000000"/>
                <w:sz w:val="20"/>
                <w:szCs w:val="20"/>
                <w:lang w:val="ru-RU" w:eastAsia="ru-RU"/>
              </w:rPr>
              <w:t>(Кому) _________________________________</w:t>
            </w:r>
            <w:r w:rsidRPr="00D6149A">
              <w:rPr>
                <w:rFonts w:ascii="Times New Roman" w:eastAsia="Times New Roman" w:hAnsi="Times New Roman" w:cs="Times New Roman"/>
                <w:color w:val="000000"/>
                <w:sz w:val="20"/>
                <w:szCs w:val="20"/>
                <w:lang w:val="ru-RU" w:eastAsia="ru-RU"/>
              </w:rPr>
              <w:br/>
              <w:t>(наименование заказчика, организатора</w:t>
            </w:r>
            <w:r w:rsidR="00FC5C8D">
              <w:rPr>
                <w:rFonts w:ascii="Times New Roman" w:eastAsia="Times New Roman" w:hAnsi="Times New Roman" w:cs="Times New Roman"/>
                <w:color w:val="000000"/>
                <w:sz w:val="20"/>
                <w:szCs w:val="20"/>
                <w:lang w:val="ru-RU" w:eastAsia="ru-RU"/>
              </w:rPr>
              <w:t xml:space="preserve"> </w:t>
            </w:r>
            <w:r w:rsidRPr="00D6149A">
              <w:rPr>
                <w:rFonts w:ascii="Times New Roman" w:eastAsia="Times New Roman" w:hAnsi="Times New Roman" w:cs="Times New Roman"/>
                <w:color w:val="000000"/>
                <w:sz w:val="20"/>
                <w:szCs w:val="20"/>
                <w:lang w:val="ru-RU" w:eastAsia="ru-RU"/>
              </w:rPr>
              <w:t>закупа</w:t>
            </w:r>
            <w:r w:rsidRPr="00D6149A">
              <w:rPr>
                <w:rFonts w:ascii="Times New Roman" w:eastAsia="Times New Roman" w:hAnsi="Times New Roman" w:cs="Times New Roman"/>
                <w:color w:val="000000"/>
                <w:sz w:val="20"/>
                <w:szCs w:val="20"/>
                <w:lang w:val="ru-RU" w:eastAsia="ru-RU"/>
              </w:rPr>
              <w:br/>
              <w:t>или единого дистрибьютора)</w:t>
            </w:r>
          </w:p>
        </w:tc>
      </w:tr>
      <w:tr w:rsidR="00D6149A" w:rsidRPr="00037CF7" w:rsidTr="00FC5C8D">
        <w:tc>
          <w:tcPr>
            <w:tcW w:w="5805" w:type="dxa"/>
            <w:tcBorders>
              <w:top w:val="nil"/>
              <w:left w:val="nil"/>
              <w:bottom w:val="nil"/>
              <w:right w:val="nil"/>
            </w:tcBorders>
            <w:shd w:val="clear" w:color="auto" w:fill="auto"/>
            <w:tcMar>
              <w:top w:w="29" w:type="dxa"/>
              <w:left w:w="48" w:type="dxa"/>
              <w:bottom w:w="29" w:type="dxa"/>
              <w:right w:w="48" w:type="dxa"/>
            </w:tcMar>
            <w:hideMark/>
          </w:tcPr>
          <w:p w:rsidR="00D6149A" w:rsidRPr="00D6149A" w:rsidRDefault="00D6149A" w:rsidP="00D6149A">
            <w:pPr>
              <w:spacing w:after="0" w:line="240" w:lineRule="auto"/>
              <w:jc w:val="center"/>
              <w:rPr>
                <w:rFonts w:ascii="Times New Roman" w:eastAsia="Times New Roman" w:hAnsi="Times New Roman" w:cs="Times New Roman"/>
                <w:color w:val="000000"/>
                <w:sz w:val="20"/>
                <w:szCs w:val="20"/>
                <w:lang w:val="ru-RU" w:eastAsia="ru-RU"/>
              </w:rPr>
            </w:pPr>
            <w:r w:rsidRPr="00D6149A">
              <w:rPr>
                <w:rFonts w:ascii="Times New Roman" w:eastAsia="Times New Roman" w:hAnsi="Times New Roman" w:cs="Times New Roman"/>
                <w:color w:val="000000"/>
                <w:sz w:val="20"/>
                <w:szCs w:val="20"/>
                <w:lang w:val="ru-RU" w:eastAsia="ru-RU"/>
              </w:rPr>
              <w:t> </w:t>
            </w:r>
          </w:p>
        </w:tc>
        <w:tc>
          <w:tcPr>
            <w:tcW w:w="4166" w:type="dxa"/>
            <w:tcBorders>
              <w:top w:val="nil"/>
              <w:left w:val="nil"/>
              <w:bottom w:val="nil"/>
              <w:right w:val="nil"/>
            </w:tcBorders>
            <w:shd w:val="clear" w:color="auto" w:fill="auto"/>
            <w:tcMar>
              <w:top w:w="29" w:type="dxa"/>
              <w:left w:w="48" w:type="dxa"/>
              <w:bottom w:w="29" w:type="dxa"/>
              <w:right w:w="48" w:type="dxa"/>
            </w:tcMar>
            <w:hideMark/>
          </w:tcPr>
          <w:p w:rsidR="00D6149A" w:rsidRPr="00D6149A" w:rsidRDefault="00D6149A" w:rsidP="00D6149A">
            <w:pPr>
              <w:spacing w:after="0" w:line="240" w:lineRule="auto"/>
              <w:jc w:val="center"/>
              <w:rPr>
                <w:rFonts w:ascii="Times New Roman" w:eastAsia="Times New Roman" w:hAnsi="Times New Roman" w:cs="Times New Roman"/>
                <w:color w:val="000000"/>
                <w:sz w:val="20"/>
                <w:szCs w:val="20"/>
                <w:lang w:val="ru-RU" w:eastAsia="ru-RU"/>
              </w:rPr>
            </w:pPr>
            <w:bookmarkStart w:id="43" w:name="z45"/>
            <w:bookmarkEnd w:id="43"/>
            <w:r w:rsidRPr="00D6149A">
              <w:rPr>
                <w:rFonts w:ascii="Times New Roman" w:eastAsia="Times New Roman" w:hAnsi="Times New Roman" w:cs="Times New Roman"/>
                <w:color w:val="000000"/>
                <w:sz w:val="20"/>
                <w:szCs w:val="20"/>
                <w:lang w:val="ru-RU" w:eastAsia="ru-RU"/>
              </w:rPr>
              <w:t>(От кого) __________________________________</w:t>
            </w:r>
            <w:r w:rsidRPr="00D6149A">
              <w:rPr>
                <w:rFonts w:ascii="Times New Roman" w:eastAsia="Times New Roman" w:hAnsi="Times New Roman" w:cs="Times New Roman"/>
                <w:color w:val="000000"/>
                <w:sz w:val="20"/>
                <w:szCs w:val="20"/>
                <w:lang w:val="ru-RU" w:eastAsia="ru-RU"/>
              </w:rPr>
              <w:br/>
              <w:t>(наименование потенциального поставщика)</w:t>
            </w:r>
          </w:p>
        </w:tc>
      </w:tr>
    </w:tbl>
    <w:p w:rsidR="00D6149A" w:rsidRPr="00D6149A" w:rsidRDefault="00D6149A" w:rsidP="00D6149A">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bookmarkStart w:id="44" w:name="z46"/>
      <w:bookmarkEnd w:id="44"/>
      <w:r w:rsidRPr="00D6149A">
        <w:rPr>
          <w:rFonts w:ascii="Times New Roman" w:eastAsia="Times New Roman" w:hAnsi="Times New Roman" w:cs="Times New Roman"/>
          <w:b/>
          <w:bCs/>
          <w:color w:val="000000"/>
          <w:spacing w:val="1"/>
          <w:sz w:val="20"/>
          <w:szCs w:val="20"/>
          <w:bdr w:val="none" w:sz="0" w:space="0" w:color="auto" w:frame="1"/>
          <w:lang w:val="ru-RU" w:eastAsia="ru-RU"/>
        </w:rPr>
        <w:t>                                    Заявка на участие в тендере</w:t>
      </w:r>
      <w:r w:rsidRPr="00D6149A">
        <w:rPr>
          <w:rFonts w:ascii="Times New Roman" w:eastAsia="Times New Roman" w:hAnsi="Times New Roman" w:cs="Times New Roman"/>
          <w:b/>
          <w:bCs/>
          <w:color w:val="000000"/>
          <w:spacing w:val="1"/>
          <w:sz w:val="20"/>
          <w:szCs w:val="20"/>
          <w:bdr w:val="none" w:sz="0" w:space="0" w:color="auto" w:frame="1"/>
          <w:lang w:val="ru-RU" w:eastAsia="ru-RU"/>
        </w:rPr>
        <w:br/>
        <w:t>                  (для физических лиц, осуществляющих предпринимательскую</w:t>
      </w:r>
      <w:r w:rsidRPr="00D6149A">
        <w:rPr>
          <w:rFonts w:ascii="Times New Roman" w:eastAsia="Times New Roman" w:hAnsi="Times New Roman" w:cs="Times New Roman"/>
          <w:b/>
          <w:bCs/>
          <w:color w:val="000000"/>
          <w:spacing w:val="1"/>
          <w:sz w:val="20"/>
          <w:szCs w:val="20"/>
          <w:bdr w:val="none" w:sz="0" w:space="0" w:color="auto" w:frame="1"/>
          <w:lang w:val="ru-RU" w:eastAsia="ru-RU"/>
        </w:rPr>
        <w:br/>
        <w:t>                                    деятельность и юридических лиц)</w:t>
      </w:r>
    </w:p>
    <w:p w:rsidR="0076409B" w:rsidRDefault="00D6149A" w:rsidP="00D6149A">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r w:rsidRPr="00D6149A">
        <w:rPr>
          <w:rFonts w:ascii="Times New Roman" w:eastAsia="Times New Roman" w:hAnsi="Times New Roman" w:cs="Times New Roman"/>
          <w:color w:val="000000"/>
          <w:spacing w:val="1"/>
          <w:sz w:val="20"/>
          <w:szCs w:val="20"/>
          <w:lang w:val="ru-RU" w:eastAsia="ru-RU"/>
        </w:rPr>
        <w:t>             Рассмотрев тендерную доку</w:t>
      </w:r>
      <w:r w:rsidR="009F1FEC">
        <w:rPr>
          <w:rFonts w:ascii="Times New Roman" w:eastAsia="Times New Roman" w:hAnsi="Times New Roman" w:cs="Times New Roman"/>
          <w:color w:val="000000"/>
          <w:spacing w:val="1"/>
          <w:sz w:val="20"/>
          <w:szCs w:val="20"/>
          <w:lang w:val="ru-RU" w:eastAsia="ru-RU"/>
        </w:rPr>
        <w:t xml:space="preserve">ментацию по проведению </w:t>
      </w:r>
      <w:proofErr w:type="gramStart"/>
      <w:r w:rsidR="009F1FEC">
        <w:rPr>
          <w:rFonts w:ascii="Times New Roman" w:eastAsia="Times New Roman" w:hAnsi="Times New Roman" w:cs="Times New Roman"/>
          <w:color w:val="000000"/>
          <w:spacing w:val="1"/>
          <w:sz w:val="20"/>
          <w:szCs w:val="20"/>
          <w:lang w:val="ru-RU" w:eastAsia="ru-RU"/>
        </w:rPr>
        <w:t>тендера</w:t>
      </w:r>
      <w:proofErr w:type="gramEnd"/>
      <w:r w:rsidR="009F1FEC">
        <w:rPr>
          <w:rFonts w:ascii="Times New Roman" w:eastAsia="Times New Roman" w:hAnsi="Times New Roman" w:cs="Times New Roman"/>
          <w:color w:val="000000"/>
          <w:spacing w:val="1"/>
          <w:sz w:val="20"/>
          <w:szCs w:val="20"/>
          <w:lang w:val="ru-RU" w:eastAsia="ru-RU"/>
        </w:rPr>
        <w:t>/</w:t>
      </w:r>
      <w:r w:rsidRPr="00D6149A">
        <w:rPr>
          <w:rFonts w:ascii="Times New Roman" w:eastAsia="Times New Roman" w:hAnsi="Times New Roman" w:cs="Times New Roman"/>
          <w:color w:val="000000"/>
          <w:spacing w:val="1"/>
          <w:sz w:val="20"/>
          <w:szCs w:val="20"/>
          <w:lang w:val="ru-RU" w:eastAsia="ru-RU"/>
        </w:rPr>
        <w:t>объявление и </w:t>
      </w:r>
      <w:r w:rsidR="00931CF7">
        <w:rPr>
          <w:rFonts w:ascii="Times New Roman" w:eastAsia="Times New Roman" w:hAnsi="Times New Roman" w:cs="Times New Roman"/>
          <w:color w:val="000000"/>
          <w:spacing w:val="1"/>
          <w:sz w:val="20"/>
          <w:szCs w:val="20"/>
          <w:lang w:val="ru-RU" w:eastAsia="ru-RU"/>
        </w:rPr>
        <w:t xml:space="preserve"> </w:t>
      </w:r>
      <w:hyperlink r:id="rId22" w:anchor="z7" w:history="1">
        <w:r w:rsidRPr="00D6149A">
          <w:rPr>
            <w:rFonts w:ascii="Times New Roman" w:eastAsia="Times New Roman" w:hAnsi="Times New Roman" w:cs="Times New Roman"/>
            <w:color w:val="9A1616"/>
            <w:spacing w:val="1"/>
            <w:sz w:val="20"/>
            <w:szCs w:val="20"/>
            <w:u w:val="single"/>
            <w:lang w:val="ru-RU" w:eastAsia="ru-RU"/>
          </w:rPr>
          <w:t>Правила</w:t>
        </w:r>
      </w:hyperlink>
      <w:r w:rsidRPr="00D6149A">
        <w:rPr>
          <w:rFonts w:ascii="Times New Roman" w:eastAsia="Times New Roman" w:hAnsi="Times New Roman" w:cs="Times New Roman"/>
          <w:color w:val="000000"/>
          <w:spacing w:val="1"/>
          <w:sz w:val="20"/>
          <w:szCs w:val="20"/>
          <w:lang w:val="ru-RU" w:eastAsia="ru-RU"/>
        </w:rPr>
        <w:t> организации и</w:t>
      </w:r>
      <w:r w:rsidRPr="00D6149A">
        <w:rPr>
          <w:rFonts w:ascii="Times New Roman" w:eastAsia="Times New Roman" w:hAnsi="Times New Roman" w:cs="Times New Roman"/>
          <w:color w:val="000000"/>
          <w:spacing w:val="1"/>
          <w:sz w:val="20"/>
          <w:szCs w:val="20"/>
          <w:lang w:val="ru-RU" w:eastAsia="ru-RU"/>
        </w:rPr>
        <w:br/>
        <w:t>проведения закупа лекарственных средств, профилактических (иммунобиологических, диагностических,</w:t>
      </w:r>
      <w:r w:rsidRPr="00D6149A">
        <w:rPr>
          <w:rFonts w:ascii="Times New Roman" w:eastAsia="Times New Roman" w:hAnsi="Times New Roman" w:cs="Times New Roman"/>
          <w:color w:val="000000"/>
          <w:spacing w:val="1"/>
          <w:sz w:val="20"/>
          <w:szCs w:val="20"/>
          <w:lang w:val="ru-RU" w:eastAsia="ru-RU"/>
        </w:rPr>
        <w:br/>
        <w:t>дезинфицирующих) препаратов, изделий медицинского назначения и медицинской техники,</w:t>
      </w:r>
      <w:r w:rsidRPr="00D6149A">
        <w:rPr>
          <w:rFonts w:ascii="Times New Roman" w:eastAsia="Times New Roman" w:hAnsi="Times New Roman" w:cs="Times New Roman"/>
          <w:color w:val="000000"/>
          <w:spacing w:val="1"/>
          <w:sz w:val="20"/>
          <w:szCs w:val="20"/>
          <w:lang w:val="ru-RU" w:eastAsia="ru-RU"/>
        </w:rPr>
        <w:br/>
        <w:t>фармацевтических услуг по оказанию гарантированного объема бесплатной медицинской помощи и</w:t>
      </w:r>
      <w:r w:rsidRPr="00D6149A">
        <w:rPr>
          <w:rFonts w:ascii="Times New Roman" w:eastAsia="Times New Roman" w:hAnsi="Times New Roman" w:cs="Times New Roman"/>
          <w:color w:val="000000"/>
          <w:spacing w:val="1"/>
          <w:sz w:val="20"/>
          <w:szCs w:val="20"/>
          <w:lang w:val="ru-RU" w:eastAsia="ru-RU"/>
        </w:rPr>
        <w:br/>
        <w:t>медицинской помощи в системе обязательного медицинского социального страхования, утвержденные</w:t>
      </w:r>
      <w:r w:rsidRPr="00D6149A">
        <w:rPr>
          <w:rFonts w:ascii="Times New Roman" w:eastAsia="Times New Roman" w:hAnsi="Times New Roman" w:cs="Times New Roman"/>
          <w:color w:val="000000"/>
          <w:spacing w:val="1"/>
          <w:sz w:val="20"/>
          <w:szCs w:val="20"/>
          <w:lang w:val="ru-RU" w:eastAsia="ru-RU"/>
        </w:rPr>
        <w:br/>
        <w:t>постановлением Правительства Республики Казахстан от 30 октября 2009 года № 1729,</w:t>
      </w:r>
      <w:r w:rsidRPr="00D6149A">
        <w:rPr>
          <w:rFonts w:ascii="Times New Roman" w:eastAsia="Times New Roman" w:hAnsi="Times New Roman" w:cs="Times New Roman"/>
          <w:color w:val="000000"/>
          <w:spacing w:val="1"/>
          <w:sz w:val="20"/>
          <w:szCs w:val="20"/>
          <w:lang w:val="ru-RU" w:eastAsia="ru-RU"/>
        </w:rPr>
        <w:br/>
        <w:t>_____________________________________________________________________________________________</w:t>
      </w:r>
      <w:r w:rsidRPr="00D6149A">
        <w:rPr>
          <w:rFonts w:ascii="Times New Roman" w:eastAsia="Times New Roman" w:hAnsi="Times New Roman" w:cs="Times New Roman"/>
          <w:color w:val="000000"/>
          <w:spacing w:val="1"/>
          <w:sz w:val="20"/>
          <w:szCs w:val="20"/>
          <w:lang w:val="ru-RU" w:eastAsia="ru-RU"/>
        </w:rPr>
        <w:br/>
        <w:t>                              (название тендера/двухэтапного тендера)</w:t>
      </w:r>
      <w:r w:rsidRPr="00D6149A">
        <w:rPr>
          <w:rFonts w:ascii="Times New Roman" w:eastAsia="Times New Roman" w:hAnsi="Times New Roman" w:cs="Times New Roman"/>
          <w:color w:val="000000"/>
          <w:spacing w:val="1"/>
          <w:sz w:val="20"/>
          <w:szCs w:val="20"/>
          <w:lang w:val="ru-RU" w:eastAsia="ru-RU"/>
        </w:rPr>
        <w:br/>
        <w:t xml:space="preserve">получение </w:t>
      </w:r>
      <w:proofErr w:type="gramStart"/>
      <w:r w:rsidRPr="00D6149A">
        <w:rPr>
          <w:rFonts w:ascii="Times New Roman" w:eastAsia="Times New Roman" w:hAnsi="Times New Roman" w:cs="Times New Roman"/>
          <w:color w:val="000000"/>
          <w:spacing w:val="1"/>
          <w:sz w:val="20"/>
          <w:szCs w:val="20"/>
          <w:lang w:val="ru-RU" w:eastAsia="ru-RU"/>
        </w:rPr>
        <w:t>которой настоящим удостоверяется (указывается, если получена тендерная документация),</w:t>
      </w:r>
      <w:r w:rsidRPr="00D6149A">
        <w:rPr>
          <w:rFonts w:ascii="Times New Roman" w:eastAsia="Times New Roman" w:hAnsi="Times New Roman" w:cs="Times New Roman"/>
          <w:color w:val="000000"/>
          <w:spacing w:val="1"/>
          <w:sz w:val="20"/>
          <w:szCs w:val="20"/>
          <w:lang w:val="ru-RU" w:eastAsia="ru-RU"/>
        </w:rPr>
        <w:br/>
        <w:t>___________________________________, _________________________________________________________</w:t>
      </w:r>
      <w:r w:rsidRPr="00D6149A">
        <w:rPr>
          <w:rFonts w:ascii="Times New Roman" w:eastAsia="Times New Roman" w:hAnsi="Times New Roman" w:cs="Times New Roman"/>
          <w:color w:val="000000"/>
          <w:spacing w:val="1"/>
          <w:sz w:val="20"/>
          <w:szCs w:val="20"/>
          <w:lang w:val="ru-RU" w:eastAsia="ru-RU"/>
        </w:rPr>
        <w:br/>
        <w:t>(наименование потенциального поставщика) выражает согласие осуществить поставку товаров,</w:t>
      </w:r>
      <w:r w:rsidRPr="00D6149A">
        <w:rPr>
          <w:rFonts w:ascii="Times New Roman" w:eastAsia="Times New Roman" w:hAnsi="Times New Roman" w:cs="Times New Roman"/>
          <w:color w:val="000000"/>
          <w:spacing w:val="1"/>
          <w:sz w:val="20"/>
          <w:szCs w:val="20"/>
          <w:lang w:val="ru-RU" w:eastAsia="ru-RU"/>
        </w:rPr>
        <w:br/>
        <w:t>фармацевтических услуг в соответствии с тендерной документацией (условиям объявления) по</w:t>
      </w:r>
      <w:r w:rsidRPr="00D6149A">
        <w:rPr>
          <w:rFonts w:ascii="Times New Roman" w:eastAsia="Times New Roman" w:hAnsi="Times New Roman" w:cs="Times New Roman"/>
          <w:color w:val="000000"/>
          <w:spacing w:val="1"/>
          <w:sz w:val="20"/>
          <w:szCs w:val="20"/>
          <w:lang w:val="ru-RU" w:eastAsia="ru-RU"/>
        </w:rPr>
        <w:br/>
        <w:t>следующим лотам:</w:t>
      </w:r>
      <w:r w:rsidRPr="00D6149A">
        <w:rPr>
          <w:rFonts w:ascii="Times New Roman" w:eastAsia="Times New Roman" w:hAnsi="Times New Roman" w:cs="Times New Roman"/>
          <w:color w:val="000000"/>
          <w:spacing w:val="1"/>
          <w:sz w:val="20"/>
          <w:szCs w:val="20"/>
          <w:lang w:val="ru-RU" w:eastAsia="ru-RU"/>
        </w:rPr>
        <w:br/>
        <w:t>_____________________________________________________________________________________________</w:t>
      </w:r>
      <w:r w:rsidRPr="00D6149A">
        <w:rPr>
          <w:rFonts w:ascii="Times New Roman" w:eastAsia="Times New Roman" w:hAnsi="Times New Roman" w:cs="Times New Roman"/>
          <w:color w:val="000000"/>
          <w:spacing w:val="1"/>
          <w:sz w:val="20"/>
          <w:szCs w:val="20"/>
          <w:lang w:val="ru-RU" w:eastAsia="ru-RU"/>
        </w:rPr>
        <w:br/>
        <w:t>(подробное описание товаров, фармацевтических услуг)</w:t>
      </w:r>
      <w:r w:rsidRPr="00D6149A">
        <w:rPr>
          <w:rFonts w:ascii="Times New Roman" w:eastAsia="Times New Roman" w:hAnsi="Times New Roman" w:cs="Times New Roman"/>
          <w:color w:val="000000"/>
          <w:spacing w:val="1"/>
          <w:sz w:val="20"/>
          <w:szCs w:val="20"/>
          <w:lang w:val="ru-RU" w:eastAsia="ru-RU"/>
        </w:rPr>
        <w:br/>
        <w:t>___________________________________________________________________________</w:t>
      </w:r>
      <w:r w:rsidR="009F1FEC">
        <w:rPr>
          <w:rFonts w:ascii="Times New Roman" w:eastAsia="Times New Roman" w:hAnsi="Times New Roman" w:cs="Times New Roman"/>
          <w:color w:val="000000"/>
          <w:spacing w:val="1"/>
          <w:sz w:val="20"/>
          <w:szCs w:val="20"/>
          <w:lang w:val="ru-RU" w:eastAsia="ru-RU"/>
        </w:rPr>
        <w:t>__________________</w:t>
      </w:r>
      <w:proofErr w:type="gramEnd"/>
    </w:p>
    <w:p w:rsidR="00D6149A" w:rsidRPr="00213152" w:rsidRDefault="00D6149A" w:rsidP="00D6149A">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r w:rsidRPr="00D6149A">
        <w:rPr>
          <w:rFonts w:ascii="Times New Roman" w:eastAsia="Times New Roman" w:hAnsi="Times New Roman" w:cs="Times New Roman"/>
          <w:color w:val="000000"/>
          <w:spacing w:val="1"/>
          <w:sz w:val="20"/>
          <w:szCs w:val="20"/>
          <w:lang w:val="ru-RU" w:eastAsia="ru-RU"/>
        </w:rPr>
        <w:t>      Настоящая тендерная заявка состоит из:</w:t>
      </w:r>
      <w:r w:rsidRPr="00D6149A">
        <w:rPr>
          <w:rFonts w:ascii="Times New Roman" w:eastAsia="Times New Roman" w:hAnsi="Times New Roman" w:cs="Times New Roman"/>
          <w:color w:val="000000"/>
          <w:spacing w:val="1"/>
          <w:sz w:val="20"/>
          <w:szCs w:val="20"/>
          <w:lang w:val="ru-RU" w:eastAsia="ru-RU"/>
        </w:rPr>
        <w:br/>
      </w:r>
      <w:r w:rsidRPr="00213152">
        <w:rPr>
          <w:rFonts w:ascii="Times New Roman" w:eastAsia="Times New Roman" w:hAnsi="Times New Roman" w:cs="Times New Roman"/>
          <w:color w:val="000000"/>
          <w:spacing w:val="1"/>
          <w:sz w:val="20"/>
          <w:szCs w:val="20"/>
          <w:lang w:val="ru-RU" w:eastAsia="ru-RU"/>
        </w:rPr>
        <w:t>     </w:t>
      </w:r>
      <w:r w:rsidR="004934C3" w:rsidRPr="00213152">
        <w:rPr>
          <w:rFonts w:ascii="Times New Roman" w:eastAsia="Times New Roman" w:hAnsi="Times New Roman" w:cs="Times New Roman"/>
          <w:color w:val="000000"/>
          <w:spacing w:val="1"/>
          <w:sz w:val="20"/>
          <w:szCs w:val="20"/>
          <w:lang w:val="ru-RU" w:eastAsia="ru-RU"/>
        </w:rPr>
        <w:t xml:space="preserve"> </w:t>
      </w:r>
      <w:r w:rsidRPr="00213152">
        <w:rPr>
          <w:rFonts w:ascii="Times New Roman" w:eastAsia="Times New Roman" w:hAnsi="Times New Roman" w:cs="Times New Roman"/>
          <w:color w:val="000000"/>
          <w:spacing w:val="1"/>
          <w:sz w:val="20"/>
          <w:szCs w:val="20"/>
          <w:lang w:val="ru-RU" w:eastAsia="ru-RU"/>
        </w:rPr>
        <w:t> 1. _____________________________________________</w:t>
      </w:r>
    </w:p>
    <w:p w:rsidR="009F1FEC" w:rsidRDefault="004934C3" w:rsidP="009F1FEC">
      <w:pPr>
        <w:pStyle w:val="a4"/>
        <w:rPr>
          <w:rFonts w:ascii="Times New Roman" w:hAnsi="Times New Roman" w:cs="Times New Roman"/>
          <w:sz w:val="20"/>
          <w:szCs w:val="20"/>
          <w:lang w:val="ru-RU" w:eastAsia="ru-RU"/>
        </w:rPr>
      </w:pPr>
      <w:r w:rsidRPr="00213152">
        <w:rPr>
          <w:sz w:val="20"/>
          <w:szCs w:val="20"/>
          <w:lang w:val="ru-RU" w:eastAsia="ru-RU"/>
        </w:rPr>
        <w:t xml:space="preserve">   </w:t>
      </w:r>
      <w:r w:rsidR="00D6149A" w:rsidRPr="00213152">
        <w:rPr>
          <w:rFonts w:ascii="Times New Roman" w:hAnsi="Times New Roman" w:cs="Times New Roman"/>
          <w:sz w:val="20"/>
          <w:szCs w:val="20"/>
          <w:lang w:val="ru-RU" w:eastAsia="ru-RU"/>
        </w:rPr>
        <w:t>2. _____________________________________________</w:t>
      </w:r>
      <w:r w:rsidR="00D6149A" w:rsidRPr="00213152">
        <w:rPr>
          <w:rFonts w:ascii="Times New Roman" w:hAnsi="Times New Roman" w:cs="Times New Roman"/>
          <w:sz w:val="20"/>
          <w:szCs w:val="20"/>
          <w:lang w:val="ru-RU" w:eastAsia="ru-RU"/>
        </w:rPr>
        <w:br/>
        <w:t>      </w:t>
      </w:r>
      <w:r w:rsidR="00213152">
        <w:rPr>
          <w:rFonts w:ascii="Times New Roman" w:hAnsi="Times New Roman" w:cs="Times New Roman"/>
          <w:sz w:val="20"/>
          <w:szCs w:val="20"/>
          <w:lang w:val="ru-RU" w:eastAsia="ru-RU"/>
        </w:rPr>
        <w:t xml:space="preserve"> </w:t>
      </w:r>
      <w:r w:rsidR="00D6149A" w:rsidRPr="00213152">
        <w:rPr>
          <w:rFonts w:ascii="Times New Roman" w:hAnsi="Times New Roman" w:cs="Times New Roman"/>
          <w:sz w:val="20"/>
          <w:szCs w:val="20"/>
          <w:lang w:val="ru-RU" w:eastAsia="ru-RU"/>
        </w:rPr>
        <w:t>3. _____________________________________________</w:t>
      </w:r>
      <w:r w:rsidR="00D6149A" w:rsidRPr="00931CF7">
        <w:rPr>
          <w:rFonts w:ascii="Times New Roman" w:hAnsi="Times New Roman" w:cs="Times New Roman"/>
          <w:lang w:val="ru-RU" w:eastAsia="ru-RU"/>
        </w:rPr>
        <w:br/>
        <w:t>      </w:t>
      </w:r>
      <w:r w:rsidR="00D6149A" w:rsidRPr="00213152">
        <w:rPr>
          <w:rFonts w:ascii="Times New Roman" w:hAnsi="Times New Roman" w:cs="Times New Roman"/>
          <w:sz w:val="20"/>
          <w:szCs w:val="20"/>
          <w:lang w:val="ru-RU" w:eastAsia="ru-RU"/>
        </w:rPr>
        <w:t>Настоящая тендерная заявка действует в течение</w:t>
      </w:r>
      <w:r w:rsidR="00D6149A" w:rsidRPr="00931CF7">
        <w:rPr>
          <w:rFonts w:ascii="Times New Roman" w:hAnsi="Times New Roman" w:cs="Times New Roman"/>
          <w:lang w:val="ru-RU" w:eastAsia="ru-RU"/>
        </w:rPr>
        <w:t xml:space="preserve"> __________________</w:t>
      </w:r>
      <w:r w:rsidR="00D6149A" w:rsidRPr="009F1FEC">
        <w:rPr>
          <w:rFonts w:ascii="Times New Roman" w:hAnsi="Times New Roman" w:cs="Times New Roman"/>
          <w:sz w:val="20"/>
          <w:szCs w:val="20"/>
          <w:lang w:val="ru-RU" w:eastAsia="ru-RU"/>
        </w:rPr>
        <w:t xml:space="preserve"> дней со дня</w:t>
      </w:r>
      <w:r w:rsidR="009F1FEC" w:rsidRPr="009F1FEC">
        <w:rPr>
          <w:rFonts w:ascii="Times New Roman" w:hAnsi="Times New Roman" w:cs="Times New Roman"/>
          <w:sz w:val="20"/>
          <w:szCs w:val="20"/>
          <w:lang w:val="ru-RU" w:eastAsia="ru-RU"/>
        </w:rPr>
        <w:t xml:space="preserve"> вскрытия конвертов </w:t>
      </w:r>
      <w:proofErr w:type="gramStart"/>
      <w:r w:rsidR="009F1FEC" w:rsidRPr="009F1FEC">
        <w:rPr>
          <w:rFonts w:ascii="Times New Roman" w:hAnsi="Times New Roman" w:cs="Times New Roman"/>
          <w:sz w:val="20"/>
          <w:szCs w:val="20"/>
          <w:lang w:val="ru-RU" w:eastAsia="ru-RU"/>
        </w:rPr>
        <w:t>с</w:t>
      </w:r>
      <w:proofErr w:type="gramEnd"/>
      <w:r w:rsidR="009F1FEC" w:rsidRPr="009F1FEC">
        <w:rPr>
          <w:rFonts w:ascii="Times New Roman" w:hAnsi="Times New Roman" w:cs="Times New Roman"/>
          <w:sz w:val="20"/>
          <w:szCs w:val="20"/>
          <w:lang w:val="ru-RU" w:eastAsia="ru-RU"/>
        </w:rPr>
        <w:t xml:space="preserve"> </w:t>
      </w:r>
    </w:p>
    <w:p w:rsidR="009F1FEC" w:rsidRPr="009F1FEC" w:rsidRDefault="009F1FEC" w:rsidP="009F1FEC">
      <w:pPr>
        <w:pStyle w:val="a4"/>
        <w:rPr>
          <w:rFonts w:ascii="Times New Roman" w:hAnsi="Times New Roman" w:cs="Times New Roman"/>
          <w:sz w:val="20"/>
          <w:szCs w:val="20"/>
          <w:lang w:val="ru-RU" w:eastAsia="ru-RU"/>
        </w:rPr>
      </w:pPr>
      <w:r w:rsidRPr="009F1FEC">
        <w:rPr>
          <w:rFonts w:ascii="Times New Roman" w:hAnsi="Times New Roman" w:cs="Times New Roman"/>
          <w:sz w:val="20"/>
          <w:szCs w:val="20"/>
          <w:lang w:val="ru-RU" w:eastAsia="ru-RU"/>
        </w:rPr>
        <w:t>тендерными заявками</w:t>
      </w:r>
      <w:proofErr w:type="gramStart"/>
      <w:r w:rsidRPr="009F1FEC">
        <w:rPr>
          <w:rFonts w:ascii="Times New Roman" w:hAnsi="Times New Roman" w:cs="Times New Roman"/>
          <w:sz w:val="20"/>
          <w:szCs w:val="20"/>
          <w:lang w:val="ru-RU" w:eastAsia="ru-RU"/>
        </w:rPr>
        <w:t>.</w:t>
      </w:r>
      <w:proofErr w:type="gramEnd"/>
      <w:r w:rsidRPr="009F1FEC">
        <w:rPr>
          <w:rFonts w:ascii="Times New Roman" w:hAnsi="Times New Roman" w:cs="Times New Roman"/>
          <w:sz w:val="20"/>
          <w:szCs w:val="20"/>
          <w:lang w:val="ru-RU" w:eastAsia="ru-RU"/>
        </w:rPr>
        <w:t xml:space="preserve"> </w:t>
      </w:r>
      <w:r w:rsidR="00213152">
        <w:rPr>
          <w:rFonts w:ascii="Times New Roman" w:hAnsi="Times New Roman" w:cs="Times New Roman"/>
          <w:sz w:val="20"/>
          <w:szCs w:val="20"/>
          <w:lang w:val="ru-RU" w:eastAsia="ru-RU"/>
        </w:rPr>
        <w:t xml:space="preserve">                                                                 </w:t>
      </w:r>
      <w:r w:rsidR="00213152" w:rsidRPr="009F1FEC">
        <w:rPr>
          <w:rFonts w:ascii="Times New Roman" w:hAnsi="Times New Roman" w:cs="Times New Roman"/>
          <w:sz w:val="20"/>
          <w:szCs w:val="20"/>
          <w:lang w:val="ru-RU" w:eastAsia="ru-RU"/>
        </w:rPr>
        <w:t>(</w:t>
      </w:r>
      <w:proofErr w:type="gramStart"/>
      <w:r w:rsidR="00213152" w:rsidRPr="009F1FEC">
        <w:rPr>
          <w:rFonts w:ascii="Times New Roman" w:hAnsi="Times New Roman" w:cs="Times New Roman"/>
          <w:sz w:val="20"/>
          <w:szCs w:val="20"/>
          <w:lang w:val="ru-RU" w:eastAsia="ru-RU"/>
        </w:rPr>
        <w:t>п</w:t>
      </w:r>
      <w:proofErr w:type="gramEnd"/>
      <w:r w:rsidR="00213152" w:rsidRPr="009F1FEC">
        <w:rPr>
          <w:rFonts w:ascii="Times New Roman" w:hAnsi="Times New Roman" w:cs="Times New Roman"/>
          <w:sz w:val="20"/>
          <w:szCs w:val="20"/>
          <w:lang w:val="ru-RU" w:eastAsia="ru-RU"/>
        </w:rPr>
        <w:t>рописью)</w:t>
      </w:r>
    </w:p>
    <w:p w:rsidR="00D6149A" w:rsidRPr="009F1FEC" w:rsidRDefault="00213152" w:rsidP="009F1FEC">
      <w:pPr>
        <w:pStyle w:val="a4"/>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xml:space="preserve">        </w:t>
      </w:r>
      <w:r w:rsidR="009F1FEC" w:rsidRPr="009F1FEC">
        <w:rPr>
          <w:rFonts w:ascii="Times New Roman" w:hAnsi="Times New Roman" w:cs="Times New Roman"/>
          <w:sz w:val="20"/>
          <w:szCs w:val="20"/>
          <w:lang w:val="ru-RU" w:eastAsia="ru-RU"/>
        </w:rPr>
        <w:t xml:space="preserve">                                                                                       </w:t>
      </w:r>
    </w:p>
    <w:p w:rsidR="00931CF7" w:rsidRPr="00931CF7" w:rsidRDefault="00931CF7" w:rsidP="00931CF7">
      <w:pPr>
        <w:pStyle w:val="a4"/>
        <w:rPr>
          <w:rFonts w:ascii="Times New Roman" w:hAnsi="Times New Roman" w:cs="Times New Roman"/>
          <w:sz w:val="20"/>
          <w:szCs w:val="20"/>
          <w:lang w:val="ru-RU" w:eastAsia="ru-RU"/>
        </w:rPr>
      </w:pPr>
      <w:r>
        <w:rPr>
          <w:lang w:val="ru-RU" w:eastAsia="ru-RU"/>
        </w:rPr>
        <w:t xml:space="preserve">     </w:t>
      </w:r>
      <w:r w:rsidR="00D6149A" w:rsidRPr="00931CF7">
        <w:rPr>
          <w:rFonts w:ascii="Times New Roman" w:hAnsi="Times New Roman" w:cs="Times New Roman"/>
          <w:sz w:val="20"/>
          <w:szCs w:val="20"/>
          <w:lang w:val="ru-RU" w:eastAsia="ru-RU"/>
        </w:rPr>
        <w:t>Подпись, дата</w:t>
      </w:r>
      <w:r w:rsidRPr="00931CF7">
        <w:rPr>
          <w:rFonts w:ascii="Times New Roman" w:hAnsi="Times New Roman" w:cs="Times New Roman"/>
          <w:sz w:val="20"/>
          <w:szCs w:val="20"/>
          <w:lang w:val="ru-RU" w:eastAsia="ru-RU"/>
        </w:rPr>
        <w:t xml:space="preserve">, </w:t>
      </w:r>
      <w:r w:rsidR="00D6149A" w:rsidRPr="00931CF7">
        <w:rPr>
          <w:rFonts w:ascii="Times New Roman" w:hAnsi="Times New Roman" w:cs="Times New Roman"/>
          <w:sz w:val="20"/>
          <w:szCs w:val="20"/>
          <w:lang w:val="ru-RU" w:eastAsia="ru-RU"/>
        </w:rPr>
        <w:t>должность, фамилия, и</w:t>
      </w:r>
      <w:r w:rsidRPr="00931CF7">
        <w:rPr>
          <w:rFonts w:ascii="Times New Roman" w:hAnsi="Times New Roman" w:cs="Times New Roman"/>
          <w:sz w:val="20"/>
          <w:szCs w:val="20"/>
          <w:lang w:val="ru-RU" w:eastAsia="ru-RU"/>
        </w:rPr>
        <w:t>мя, отчество</w:t>
      </w:r>
      <w:r w:rsidRPr="00931CF7">
        <w:rPr>
          <w:rFonts w:ascii="Times New Roman" w:hAnsi="Times New Roman" w:cs="Times New Roman"/>
          <w:sz w:val="20"/>
          <w:szCs w:val="20"/>
          <w:lang w:val="ru-RU" w:eastAsia="ru-RU"/>
        </w:rPr>
        <w:br/>
        <w:t>             </w:t>
      </w:r>
      <w:r w:rsidR="00D6149A" w:rsidRPr="00931CF7">
        <w:rPr>
          <w:rFonts w:ascii="Times New Roman" w:hAnsi="Times New Roman" w:cs="Times New Roman"/>
          <w:sz w:val="20"/>
          <w:szCs w:val="20"/>
          <w:lang w:val="ru-RU" w:eastAsia="ru-RU"/>
        </w:rPr>
        <w:t>(при его наличии</w:t>
      </w:r>
      <w:r>
        <w:rPr>
          <w:rFonts w:ascii="Times New Roman" w:hAnsi="Times New Roman" w:cs="Times New Roman"/>
          <w:sz w:val="20"/>
          <w:szCs w:val="20"/>
          <w:lang w:val="ru-RU" w:eastAsia="ru-RU"/>
        </w:rPr>
        <w:t>)</w:t>
      </w:r>
    </w:p>
    <w:p w:rsidR="00D6149A" w:rsidRPr="00931CF7" w:rsidRDefault="00931CF7" w:rsidP="00931CF7">
      <w:pPr>
        <w:pStyle w:val="a4"/>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xml:space="preserve">           </w:t>
      </w:r>
      <w:r w:rsidR="00D6149A" w:rsidRPr="00931CF7">
        <w:rPr>
          <w:rFonts w:ascii="Times New Roman" w:hAnsi="Times New Roman" w:cs="Times New Roman"/>
          <w:sz w:val="20"/>
          <w:szCs w:val="20"/>
          <w:lang w:val="ru-RU" w:eastAsia="ru-RU"/>
        </w:rPr>
        <w:t>Печать</w:t>
      </w:r>
      <w:r w:rsidR="00D6149A" w:rsidRPr="00931CF7">
        <w:rPr>
          <w:rFonts w:ascii="Times New Roman" w:hAnsi="Times New Roman" w:cs="Times New Roman"/>
          <w:sz w:val="20"/>
          <w:szCs w:val="20"/>
          <w:lang w:val="ru-RU" w:eastAsia="ru-RU"/>
        </w:rPr>
        <w:br/>
        <w:t>      </w:t>
      </w:r>
      <w:r>
        <w:rPr>
          <w:rFonts w:ascii="Times New Roman" w:hAnsi="Times New Roman" w:cs="Times New Roman"/>
          <w:sz w:val="20"/>
          <w:szCs w:val="20"/>
          <w:lang w:val="ru-RU" w:eastAsia="ru-RU"/>
        </w:rPr>
        <w:t xml:space="preserve">      </w:t>
      </w:r>
      <w:r w:rsidR="00D6149A" w:rsidRPr="00931CF7">
        <w:rPr>
          <w:rFonts w:ascii="Times New Roman" w:hAnsi="Times New Roman" w:cs="Times New Roman"/>
          <w:sz w:val="20"/>
          <w:szCs w:val="20"/>
          <w:lang w:val="ru-RU" w:eastAsia="ru-RU"/>
        </w:rPr>
        <w:t>(при наличии)</w:t>
      </w:r>
    </w:p>
    <w:p w:rsidR="00FC5C8D" w:rsidRPr="00D6149A" w:rsidRDefault="00D6149A" w:rsidP="00D6149A">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D6149A">
        <w:rPr>
          <w:rFonts w:ascii="Times New Roman" w:eastAsia="Times New Roman" w:hAnsi="Times New Roman" w:cs="Times New Roman"/>
          <w:color w:val="000000"/>
          <w:spacing w:val="1"/>
          <w:sz w:val="20"/>
          <w:szCs w:val="20"/>
          <w:lang w:val="ru-RU" w:eastAsia="ru-RU"/>
        </w:rPr>
        <w:t>             </w:t>
      </w:r>
      <w:proofErr w:type="gramStart"/>
      <w:r w:rsidRPr="00D6149A">
        <w:rPr>
          <w:rFonts w:ascii="Times New Roman" w:eastAsia="Times New Roman" w:hAnsi="Times New Roman" w:cs="Times New Roman"/>
          <w:color w:val="000000"/>
          <w:spacing w:val="1"/>
          <w:sz w:val="20"/>
          <w:szCs w:val="20"/>
          <w:lang w:val="ru-RU" w:eastAsia="ru-RU"/>
        </w:rPr>
        <w:t>Имеющий</w:t>
      </w:r>
      <w:proofErr w:type="gramEnd"/>
      <w:r w:rsidRPr="00D6149A">
        <w:rPr>
          <w:rFonts w:ascii="Times New Roman" w:eastAsia="Times New Roman" w:hAnsi="Times New Roman" w:cs="Times New Roman"/>
          <w:color w:val="000000"/>
          <w:spacing w:val="1"/>
          <w:sz w:val="20"/>
          <w:szCs w:val="20"/>
          <w:lang w:val="ru-RU" w:eastAsia="ru-RU"/>
        </w:rPr>
        <w:t xml:space="preserve"> все полномочия подписать тендерную заявку от имени и по поручению </w:t>
      </w:r>
      <w:r w:rsidRPr="00D6149A">
        <w:rPr>
          <w:rFonts w:ascii="Times New Roman" w:eastAsia="Times New Roman" w:hAnsi="Times New Roman" w:cs="Times New Roman"/>
          <w:color w:val="000000"/>
          <w:spacing w:val="1"/>
          <w:sz w:val="20"/>
          <w:szCs w:val="20"/>
          <w:lang w:val="ru-RU" w:eastAsia="ru-RU"/>
        </w:rPr>
        <w:br/>
        <w:t>____________________________________________________________________________________________</w:t>
      </w:r>
      <w:r w:rsidRPr="00D6149A">
        <w:rPr>
          <w:rFonts w:ascii="Times New Roman" w:eastAsia="Times New Roman" w:hAnsi="Times New Roman" w:cs="Times New Roman"/>
          <w:color w:val="000000"/>
          <w:spacing w:val="1"/>
          <w:sz w:val="20"/>
          <w:szCs w:val="20"/>
          <w:lang w:val="ru-RU" w:eastAsia="ru-RU"/>
        </w:rPr>
        <w:br/>
        <w:t>                        (наименование потенциального поставщика</w:t>
      </w:r>
      <w:r w:rsidR="00FC5C8D">
        <w:rPr>
          <w:rFonts w:ascii="Times New Roman" w:eastAsia="Times New Roman" w:hAnsi="Times New Roman" w:cs="Times New Roman"/>
          <w:color w:val="000000"/>
          <w:spacing w:val="1"/>
          <w:sz w:val="20"/>
          <w:szCs w:val="20"/>
          <w:lang w:val="ru-RU" w:eastAsia="ru-RU"/>
        </w:rPr>
        <w:t>)</w:t>
      </w:r>
    </w:p>
    <w:p w:rsidR="00105585" w:rsidRPr="00FB3CB8" w:rsidRDefault="00105585" w:rsidP="00105585">
      <w:pPr>
        <w:pStyle w:val="j15"/>
        <w:shd w:val="clear" w:color="auto" w:fill="FFFFFF"/>
        <w:spacing w:before="0" w:beforeAutospacing="0" w:after="0" w:afterAutospacing="0"/>
        <w:ind w:firstLine="6804"/>
        <w:jc w:val="right"/>
        <w:textAlignment w:val="baseline"/>
        <w:rPr>
          <w:sz w:val="22"/>
          <w:szCs w:val="22"/>
          <w:lang w:val="kk-KZ"/>
        </w:rPr>
      </w:pPr>
      <w:r w:rsidRPr="008A332D">
        <w:rPr>
          <w:sz w:val="22"/>
          <w:szCs w:val="22"/>
        </w:rPr>
        <w:lastRenderedPageBreak/>
        <w:t xml:space="preserve">Приложение </w:t>
      </w:r>
      <w:r>
        <w:rPr>
          <w:sz w:val="22"/>
          <w:szCs w:val="22"/>
          <w:lang w:val="kk-KZ"/>
        </w:rPr>
        <w:t>3</w:t>
      </w:r>
    </w:p>
    <w:p w:rsidR="00105585" w:rsidRPr="008A332D" w:rsidRDefault="00105585" w:rsidP="00105585">
      <w:pPr>
        <w:pStyle w:val="j15"/>
        <w:shd w:val="clear" w:color="auto" w:fill="FFFFFF"/>
        <w:spacing w:before="0" w:beforeAutospacing="0" w:after="0" w:afterAutospacing="0"/>
        <w:ind w:firstLine="6804"/>
        <w:jc w:val="right"/>
        <w:textAlignment w:val="baseline"/>
        <w:rPr>
          <w:sz w:val="22"/>
          <w:szCs w:val="22"/>
        </w:rPr>
      </w:pPr>
      <w:r w:rsidRPr="008A332D">
        <w:rPr>
          <w:sz w:val="22"/>
          <w:szCs w:val="22"/>
        </w:rPr>
        <w:t xml:space="preserve">к </w:t>
      </w:r>
      <w:hyperlink r:id="rId23" w:tgtFrame="_parent" w:history="1">
        <w:r w:rsidRPr="008A332D">
          <w:rPr>
            <w:rStyle w:val="a9"/>
            <w:bCs/>
            <w:sz w:val="22"/>
            <w:szCs w:val="22"/>
          </w:rPr>
          <w:t>приказу</w:t>
        </w:r>
      </w:hyperlink>
      <w:r w:rsidRPr="008A332D">
        <w:rPr>
          <w:sz w:val="22"/>
          <w:szCs w:val="22"/>
        </w:rPr>
        <w:t xml:space="preserve"> Министра</w:t>
      </w:r>
    </w:p>
    <w:p w:rsidR="00105585" w:rsidRPr="008A332D" w:rsidRDefault="00105585" w:rsidP="00105585">
      <w:pPr>
        <w:pStyle w:val="j15"/>
        <w:shd w:val="clear" w:color="auto" w:fill="FFFFFF"/>
        <w:spacing w:before="0" w:beforeAutospacing="0" w:after="0" w:afterAutospacing="0"/>
        <w:ind w:firstLine="6804"/>
        <w:jc w:val="right"/>
        <w:textAlignment w:val="baseline"/>
        <w:rPr>
          <w:sz w:val="22"/>
          <w:szCs w:val="22"/>
        </w:rPr>
      </w:pPr>
      <w:r w:rsidRPr="008A332D">
        <w:rPr>
          <w:sz w:val="22"/>
          <w:szCs w:val="22"/>
        </w:rPr>
        <w:t>здравоохранения и</w:t>
      </w:r>
    </w:p>
    <w:p w:rsidR="00105585" w:rsidRPr="008A332D" w:rsidRDefault="00105585" w:rsidP="00105585">
      <w:pPr>
        <w:pStyle w:val="j15"/>
        <w:shd w:val="clear" w:color="auto" w:fill="FFFFFF"/>
        <w:spacing w:before="0" w:beforeAutospacing="0" w:after="0" w:afterAutospacing="0"/>
        <w:ind w:firstLine="6804"/>
        <w:jc w:val="right"/>
        <w:textAlignment w:val="baseline"/>
        <w:rPr>
          <w:sz w:val="22"/>
          <w:szCs w:val="22"/>
        </w:rPr>
      </w:pPr>
      <w:r w:rsidRPr="008A332D">
        <w:rPr>
          <w:sz w:val="22"/>
          <w:szCs w:val="22"/>
        </w:rPr>
        <w:t>социального развития</w:t>
      </w:r>
    </w:p>
    <w:p w:rsidR="00105585" w:rsidRPr="008A332D" w:rsidRDefault="00105585" w:rsidP="00105585">
      <w:pPr>
        <w:pStyle w:val="j15"/>
        <w:shd w:val="clear" w:color="auto" w:fill="FFFFFF"/>
        <w:spacing w:before="0" w:beforeAutospacing="0" w:after="0" w:afterAutospacing="0"/>
        <w:ind w:firstLine="6804"/>
        <w:jc w:val="right"/>
        <w:textAlignment w:val="baseline"/>
        <w:rPr>
          <w:sz w:val="22"/>
          <w:szCs w:val="22"/>
        </w:rPr>
      </w:pPr>
      <w:r w:rsidRPr="008A332D">
        <w:rPr>
          <w:sz w:val="22"/>
          <w:szCs w:val="22"/>
        </w:rPr>
        <w:t>Республики Казахстан</w:t>
      </w:r>
    </w:p>
    <w:p w:rsidR="00105585" w:rsidRPr="008A332D" w:rsidRDefault="00105585" w:rsidP="00105585">
      <w:pPr>
        <w:pStyle w:val="j15"/>
        <w:shd w:val="clear" w:color="auto" w:fill="FFFFFF"/>
        <w:spacing w:before="0" w:beforeAutospacing="0" w:after="0" w:afterAutospacing="0"/>
        <w:ind w:firstLine="5387"/>
        <w:jc w:val="right"/>
        <w:textAlignment w:val="baseline"/>
        <w:rPr>
          <w:sz w:val="22"/>
          <w:szCs w:val="22"/>
        </w:rPr>
      </w:pPr>
      <w:r w:rsidRPr="008A332D">
        <w:rPr>
          <w:sz w:val="22"/>
          <w:szCs w:val="22"/>
        </w:rPr>
        <w:t>от «</w:t>
      </w:r>
      <w:r>
        <w:rPr>
          <w:sz w:val="22"/>
          <w:szCs w:val="22"/>
        </w:rPr>
        <w:t>18</w:t>
      </w:r>
      <w:r w:rsidRPr="008A332D">
        <w:rPr>
          <w:sz w:val="22"/>
          <w:szCs w:val="22"/>
        </w:rPr>
        <w:t>»</w:t>
      </w:r>
      <w:r>
        <w:rPr>
          <w:sz w:val="22"/>
          <w:szCs w:val="22"/>
        </w:rPr>
        <w:t xml:space="preserve"> января </w:t>
      </w:r>
      <w:r w:rsidRPr="008A332D">
        <w:rPr>
          <w:sz w:val="22"/>
          <w:szCs w:val="22"/>
        </w:rPr>
        <w:t>2017 года №</w:t>
      </w:r>
      <w:r>
        <w:rPr>
          <w:sz w:val="22"/>
          <w:szCs w:val="22"/>
        </w:rPr>
        <w:t>20</w:t>
      </w:r>
    </w:p>
    <w:p w:rsidR="00105585" w:rsidRPr="008A332D" w:rsidRDefault="00105585" w:rsidP="00105585">
      <w:pPr>
        <w:pStyle w:val="j13"/>
        <w:shd w:val="clear" w:color="auto" w:fill="FFFFFF"/>
        <w:spacing w:before="0" w:beforeAutospacing="0" w:after="0" w:afterAutospacing="0"/>
        <w:ind w:firstLine="403"/>
        <w:textAlignment w:val="baseline"/>
        <w:rPr>
          <w:sz w:val="22"/>
          <w:szCs w:val="22"/>
        </w:rPr>
      </w:pPr>
      <w:r w:rsidRPr="008A332D">
        <w:rPr>
          <w:sz w:val="22"/>
          <w:szCs w:val="22"/>
        </w:rPr>
        <w:t> </w:t>
      </w:r>
    </w:p>
    <w:p w:rsidR="00105585" w:rsidRPr="008A332D" w:rsidRDefault="00105585" w:rsidP="00105585">
      <w:pPr>
        <w:pStyle w:val="j13"/>
        <w:shd w:val="clear" w:color="auto" w:fill="FFFFFF"/>
        <w:spacing w:before="0" w:beforeAutospacing="0" w:after="0" w:afterAutospacing="0"/>
        <w:ind w:firstLine="403"/>
        <w:textAlignment w:val="baseline"/>
        <w:rPr>
          <w:sz w:val="22"/>
          <w:szCs w:val="22"/>
        </w:rPr>
      </w:pPr>
      <w:r w:rsidRPr="008A332D">
        <w:rPr>
          <w:sz w:val="22"/>
          <w:szCs w:val="22"/>
        </w:rPr>
        <w:t> </w:t>
      </w:r>
    </w:p>
    <w:p w:rsidR="00105585" w:rsidRPr="008A332D" w:rsidRDefault="00105585" w:rsidP="00105585">
      <w:pPr>
        <w:pStyle w:val="j16"/>
        <w:shd w:val="clear" w:color="auto" w:fill="FFFFFF"/>
        <w:spacing w:before="0" w:beforeAutospacing="0" w:after="0" w:afterAutospacing="0"/>
        <w:ind w:firstLine="403"/>
        <w:jc w:val="right"/>
        <w:textAlignment w:val="baseline"/>
        <w:rPr>
          <w:sz w:val="22"/>
          <w:szCs w:val="22"/>
        </w:rPr>
      </w:pPr>
      <w:r w:rsidRPr="008A332D">
        <w:rPr>
          <w:sz w:val="22"/>
          <w:szCs w:val="22"/>
        </w:rPr>
        <w:t>Форма</w:t>
      </w:r>
    </w:p>
    <w:p w:rsidR="00105585" w:rsidRPr="008A332D" w:rsidRDefault="00105585" w:rsidP="00105585">
      <w:pPr>
        <w:pStyle w:val="3"/>
        <w:shd w:val="clear" w:color="auto" w:fill="FFFFFF"/>
        <w:ind w:firstLine="709"/>
        <w:jc w:val="center"/>
        <w:textAlignment w:val="baseline"/>
        <w:rPr>
          <w:bCs w:val="0"/>
          <w:sz w:val="22"/>
          <w:szCs w:val="22"/>
        </w:rPr>
      </w:pPr>
      <w:r w:rsidRPr="008A332D">
        <w:rPr>
          <w:bCs w:val="0"/>
          <w:sz w:val="22"/>
          <w:szCs w:val="22"/>
        </w:rPr>
        <w:t>Опись документов, прилагаемых</w:t>
      </w:r>
    </w:p>
    <w:p w:rsidR="00105585" w:rsidRPr="008A332D" w:rsidRDefault="00105585" w:rsidP="00105585">
      <w:pPr>
        <w:pStyle w:val="3"/>
        <w:shd w:val="clear" w:color="auto" w:fill="FFFFFF"/>
        <w:ind w:firstLine="709"/>
        <w:jc w:val="center"/>
        <w:textAlignment w:val="baseline"/>
        <w:rPr>
          <w:bCs w:val="0"/>
          <w:sz w:val="22"/>
          <w:szCs w:val="22"/>
        </w:rPr>
      </w:pPr>
      <w:r w:rsidRPr="008A332D">
        <w:rPr>
          <w:bCs w:val="0"/>
          <w:sz w:val="22"/>
          <w:szCs w:val="22"/>
        </w:rPr>
        <w:t>к заявке потенциального поставщика</w:t>
      </w:r>
    </w:p>
    <w:p w:rsidR="00105585" w:rsidRPr="008A332D" w:rsidRDefault="00105585" w:rsidP="00105585">
      <w:pPr>
        <w:pStyle w:val="3"/>
        <w:shd w:val="clear" w:color="auto" w:fill="FFFFFF"/>
        <w:ind w:firstLine="709"/>
        <w:jc w:val="center"/>
        <w:textAlignment w:val="baseline"/>
        <w:rPr>
          <w:b w:val="0"/>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77"/>
        <w:gridCol w:w="1673"/>
        <w:gridCol w:w="1163"/>
        <w:gridCol w:w="1454"/>
        <w:gridCol w:w="1349"/>
        <w:gridCol w:w="2550"/>
        <w:gridCol w:w="1051"/>
      </w:tblGrid>
      <w:tr w:rsidR="00105585" w:rsidRPr="008A332D" w:rsidTr="00873ED2">
        <w:tc>
          <w:tcPr>
            <w:tcW w:w="477" w:type="dxa"/>
            <w:shd w:val="clear" w:color="auto" w:fill="auto"/>
            <w:tcMar>
              <w:top w:w="45" w:type="dxa"/>
              <w:left w:w="75" w:type="dxa"/>
              <w:bottom w:w="45" w:type="dxa"/>
              <w:right w:w="75" w:type="dxa"/>
            </w:tcMar>
            <w:vAlign w:val="center"/>
            <w:hideMark/>
          </w:tcPr>
          <w:p w:rsidR="00105585" w:rsidRPr="008A332D" w:rsidRDefault="00105585" w:rsidP="00873ED2">
            <w:pPr>
              <w:pStyle w:val="a7"/>
              <w:spacing w:before="0" w:beforeAutospacing="0" w:after="0" w:afterAutospacing="0"/>
              <w:ind w:firstLine="709"/>
              <w:jc w:val="center"/>
              <w:textAlignment w:val="baseline"/>
              <w:rPr>
                <w:spacing w:val="2"/>
                <w:sz w:val="22"/>
                <w:szCs w:val="22"/>
              </w:rPr>
            </w:pPr>
          </w:p>
          <w:p w:rsidR="00105585" w:rsidRPr="008A332D" w:rsidRDefault="00105585" w:rsidP="00873ED2">
            <w:pPr>
              <w:jc w:val="center"/>
            </w:pPr>
            <w:r w:rsidRPr="008A332D">
              <w:t>№</w:t>
            </w:r>
          </w:p>
        </w:tc>
        <w:tc>
          <w:tcPr>
            <w:tcW w:w="1673" w:type="dxa"/>
            <w:shd w:val="clear" w:color="auto" w:fill="auto"/>
            <w:tcMar>
              <w:top w:w="45" w:type="dxa"/>
              <w:left w:w="75" w:type="dxa"/>
              <w:bottom w:w="45" w:type="dxa"/>
              <w:right w:w="75" w:type="dxa"/>
            </w:tcMar>
            <w:vAlign w:val="center"/>
            <w:hideMark/>
          </w:tcPr>
          <w:p w:rsidR="00105585" w:rsidRPr="008A332D" w:rsidRDefault="00105585" w:rsidP="00873ED2">
            <w:pPr>
              <w:pStyle w:val="a7"/>
              <w:spacing w:before="0" w:beforeAutospacing="0" w:after="0" w:afterAutospacing="0"/>
              <w:jc w:val="center"/>
              <w:textAlignment w:val="baseline"/>
              <w:rPr>
                <w:spacing w:val="2"/>
                <w:sz w:val="22"/>
                <w:szCs w:val="22"/>
              </w:rPr>
            </w:pPr>
            <w:r w:rsidRPr="008A332D">
              <w:rPr>
                <w:spacing w:val="2"/>
                <w:sz w:val="22"/>
                <w:szCs w:val="22"/>
              </w:rPr>
              <w:t>Наименование документа</w:t>
            </w:r>
          </w:p>
        </w:tc>
        <w:tc>
          <w:tcPr>
            <w:tcW w:w="1163" w:type="dxa"/>
            <w:shd w:val="clear" w:color="auto" w:fill="auto"/>
            <w:tcMar>
              <w:top w:w="45" w:type="dxa"/>
              <w:left w:w="75" w:type="dxa"/>
              <w:bottom w:w="45" w:type="dxa"/>
              <w:right w:w="75" w:type="dxa"/>
            </w:tcMar>
            <w:vAlign w:val="center"/>
            <w:hideMark/>
          </w:tcPr>
          <w:p w:rsidR="00105585" w:rsidRPr="008A332D" w:rsidRDefault="00105585" w:rsidP="00873ED2">
            <w:pPr>
              <w:pStyle w:val="a7"/>
              <w:spacing w:before="0" w:beforeAutospacing="0" w:after="0" w:afterAutospacing="0"/>
              <w:jc w:val="center"/>
              <w:textAlignment w:val="baseline"/>
              <w:rPr>
                <w:spacing w:val="2"/>
                <w:sz w:val="22"/>
                <w:szCs w:val="22"/>
              </w:rPr>
            </w:pPr>
            <w:r w:rsidRPr="008A332D">
              <w:rPr>
                <w:spacing w:val="2"/>
                <w:sz w:val="22"/>
                <w:szCs w:val="22"/>
              </w:rPr>
              <w:t>Дата и номер</w:t>
            </w:r>
          </w:p>
        </w:tc>
        <w:tc>
          <w:tcPr>
            <w:tcW w:w="1454" w:type="dxa"/>
            <w:shd w:val="clear" w:color="auto" w:fill="auto"/>
            <w:tcMar>
              <w:top w:w="45" w:type="dxa"/>
              <w:left w:w="75" w:type="dxa"/>
              <w:bottom w:w="45" w:type="dxa"/>
              <w:right w:w="75" w:type="dxa"/>
            </w:tcMar>
            <w:vAlign w:val="center"/>
            <w:hideMark/>
          </w:tcPr>
          <w:p w:rsidR="00105585" w:rsidRPr="008A332D" w:rsidRDefault="00105585" w:rsidP="00873ED2">
            <w:pPr>
              <w:pStyle w:val="a7"/>
              <w:spacing w:before="0" w:beforeAutospacing="0" w:after="0" w:afterAutospacing="0"/>
              <w:jc w:val="center"/>
              <w:textAlignment w:val="baseline"/>
              <w:rPr>
                <w:spacing w:val="2"/>
                <w:sz w:val="22"/>
                <w:szCs w:val="22"/>
              </w:rPr>
            </w:pPr>
            <w:r w:rsidRPr="008A332D">
              <w:rPr>
                <w:spacing w:val="2"/>
                <w:sz w:val="22"/>
                <w:szCs w:val="22"/>
              </w:rPr>
              <w:t>Краткое содержание</w:t>
            </w:r>
          </w:p>
        </w:tc>
        <w:tc>
          <w:tcPr>
            <w:tcW w:w="1349" w:type="dxa"/>
            <w:shd w:val="clear" w:color="auto" w:fill="auto"/>
            <w:tcMar>
              <w:top w:w="45" w:type="dxa"/>
              <w:left w:w="75" w:type="dxa"/>
              <w:bottom w:w="45" w:type="dxa"/>
              <w:right w:w="75" w:type="dxa"/>
            </w:tcMar>
            <w:vAlign w:val="center"/>
            <w:hideMark/>
          </w:tcPr>
          <w:p w:rsidR="00105585" w:rsidRPr="008A332D" w:rsidRDefault="00105585" w:rsidP="00873ED2">
            <w:pPr>
              <w:pStyle w:val="a7"/>
              <w:spacing w:before="0" w:beforeAutospacing="0" w:after="0" w:afterAutospacing="0"/>
              <w:jc w:val="center"/>
              <w:textAlignment w:val="baseline"/>
              <w:rPr>
                <w:spacing w:val="2"/>
                <w:sz w:val="22"/>
                <w:szCs w:val="22"/>
              </w:rPr>
            </w:pPr>
            <w:r w:rsidRPr="008A332D">
              <w:rPr>
                <w:spacing w:val="2"/>
                <w:sz w:val="22"/>
                <w:szCs w:val="22"/>
              </w:rPr>
              <w:t>Кем подписан документ</w:t>
            </w:r>
          </w:p>
        </w:tc>
        <w:tc>
          <w:tcPr>
            <w:tcW w:w="2550" w:type="dxa"/>
            <w:shd w:val="clear" w:color="auto" w:fill="auto"/>
            <w:tcMar>
              <w:top w:w="45" w:type="dxa"/>
              <w:left w:w="75" w:type="dxa"/>
              <w:bottom w:w="45" w:type="dxa"/>
              <w:right w:w="75" w:type="dxa"/>
            </w:tcMar>
            <w:vAlign w:val="center"/>
            <w:hideMark/>
          </w:tcPr>
          <w:p w:rsidR="00105585" w:rsidRPr="008A332D" w:rsidRDefault="00105585" w:rsidP="00873ED2">
            <w:pPr>
              <w:pStyle w:val="a7"/>
              <w:spacing w:before="0" w:beforeAutospacing="0" w:after="0" w:afterAutospacing="0"/>
              <w:jc w:val="center"/>
              <w:textAlignment w:val="baseline"/>
              <w:rPr>
                <w:spacing w:val="2"/>
                <w:sz w:val="22"/>
                <w:szCs w:val="22"/>
              </w:rPr>
            </w:pPr>
            <w:r w:rsidRPr="008A332D">
              <w:rPr>
                <w:spacing w:val="2"/>
                <w:sz w:val="22"/>
                <w:szCs w:val="22"/>
              </w:rPr>
              <w:t>Оригинал, копия, нотариально</w:t>
            </w:r>
          </w:p>
          <w:p w:rsidR="00105585" w:rsidRPr="008A332D" w:rsidRDefault="00105585" w:rsidP="00873ED2">
            <w:pPr>
              <w:pStyle w:val="a7"/>
              <w:spacing w:before="0" w:beforeAutospacing="0" w:after="0" w:afterAutospacing="0"/>
              <w:jc w:val="center"/>
              <w:textAlignment w:val="baseline"/>
              <w:rPr>
                <w:spacing w:val="2"/>
                <w:sz w:val="22"/>
                <w:szCs w:val="22"/>
              </w:rPr>
            </w:pPr>
            <w:r w:rsidRPr="008A332D">
              <w:rPr>
                <w:spacing w:val="2"/>
                <w:sz w:val="22"/>
                <w:szCs w:val="22"/>
              </w:rPr>
              <w:t>засвидетельствованная копия</w:t>
            </w:r>
          </w:p>
        </w:tc>
        <w:tc>
          <w:tcPr>
            <w:tcW w:w="1051" w:type="dxa"/>
            <w:vAlign w:val="center"/>
          </w:tcPr>
          <w:p w:rsidR="00105585" w:rsidRPr="008A332D" w:rsidRDefault="00105585" w:rsidP="00873ED2">
            <w:pPr>
              <w:pStyle w:val="a7"/>
              <w:spacing w:before="0" w:beforeAutospacing="0" w:after="0" w:afterAutospacing="0"/>
              <w:jc w:val="center"/>
              <w:textAlignment w:val="baseline"/>
              <w:rPr>
                <w:spacing w:val="2"/>
                <w:sz w:val="22"/>
                <w:szCs w:val="22"/>
              </w:rPr>
            </w:pPr>
            <w:r w:rsidRPr="008A332D">
              <w:rPr>
                <w:spacing w:val="2"/>
                <w:sz w:val="22"/>
                <w:szCs w:val="22"/>
              </w:rPr>
              <w:t>Стр.</w:t>
            </w:r>
          </w:p>
        </w:tc>
      </w:tr>
    </w:tbl>
    <w:p w:rsidR="00105585" w:rsidRDefault="00105585" w:rsidP="00105585">
      <w:pPr>
        <w:rPr>
          <w:rFonts w:ascii="Times New Roman" w:eastAsia="Times New Roman" w:hAnsi="Times New Roman" w:cs="Times New Roman"/>
          <w:spacing w:val="2"/>
          <w:lang w:val="ru-RU" w:eastAsia="ru-RU"/>
        </w:rPr>
      </w:pPr>
      <w:r w:rsidRPr="00105585">
        <w:rPr>
          <w:rFonts w:ascii="Times New Roman" w:eastAsia="Times New Roman" w:hAnsi="Times New Roman" w:cs="Times New Roman"/>
          <w:spacing w:val="2"/>
          <w:lang w:val="ru-RU" w:eastAsia="ru-RU"/>
        </w:rPr>
        <w:t xml:space="preserve"> Предоставляется на электронном носителе с заполненной формой описи.</w:t>
      </w:r>
    </w:p>
    <w:p w:rsidR="00493AB0" w:rsidRDefault="00493AB0" w:rsidP="00105585">
      <w:pPr>
        <w:rPr>
          <w:rFonts w:ascii="Times New Roman" w:eastAsia="Times New Roman" w:hAnsi="Times New Roman" w:cs="Times New Roman"/>
          <w:spacing w:val="2"/>
          <w:lang w:val="ru-RU" w:eastAsia="ru-RU"/>
        </w:rPr>
      </w:pPr>
    </w:p>
    <w:p w:rsidR="00493AB0" w:rsidRDefault="00493AB0" w:rsidP="00105585">
      <w:pPr>
        <w:rPr>
          <w:rFonts w:ascii="Times New Roman" w:eastAsia="Times New Roman" w:hAnsi="Times New Roman" w:cs="Times New Roman"/>
          <w:spacing w:val="2"/>
          <w:lang w:val="ru-RU" w:eastAsia="ru-RU"/>
        </w:rPr>
      </w:pPr>
    </w:p>
    <w:p w:rsidR="00493AB0" w:rsidRDefault="00493AB0" w:rsidP="00105585">
      <w:pPr>
        <w:rPr>
          <w:rFonts w:ascii="Times New Roman" w:eastAsia="Times New Roman" w:hAnsi="Times New Roman" w:cs="Times New Roman"/>
          <w:spacing w:val="2"/>
          <w:lang w:val="ru-RU" w:eastAsia="ru-RU"/>
        </w:rPr>
      </w:pPr>
    </w:p>
    <w:p w:rsidR="00493AB0" w:rsidRDefault="00493AB0" w:rsidP="00105585">
      <w:pPr>
        <w:rPr>
          <w:rFonts w:ascii="Times New Roman" w:eastAsia="Times New Roman" w:hAnsi="Times New Roman" w:cs="Times New Roman"/>
          <w:spacing w:val="2"/>
          <w:lang w:val="ru-RU" w:eastAsia="ru-RU"/>
        </w:rPr>
      </w:pPr>
    </w:p>
    <w:p w:rsidR="00493AB0" w:rsidRDefault="00493AB0" w:rsidP="00105585">
      <w:pPr>
        <w:rPr>
          <w:rFonts w:ascii="Times New Roman" w:eastAsia="Times New Roman" w:hAnsi="Times New Roman" w:cs="Times New Roman"/>
          <w:spacing w:val="2"/>
          <w:lang w:val="ru-RU" w:eastAsia="ru-RU"/>
        </w:rPr>
      </w:pPr>
    </w:p>
    <w:p w:rsidR="00493AB0" w:rsidRDefault="00493AB0" w:rsidP="00105585">
      <w:pPr>
        <w:rPr>
          <w:rFonts w:ascii="Times New Roman" w:eastAsia="Times New Roman" w:hAnsi="Times New Roman" w:cs="Times New Roman"/>
          <w:spacing w:val="2"/>
          <w:lang w:val="ru-RU" w:eastAsia="ru-RU"/>
        </w:rPr>
      </w:pPr>
    </w:p>
    <w:p w:rsidR="00493AB0" w:rsidRDefault="00493AB0" w:rsidP="00105585">
      <w:pPr>
        <w:rPr>
          <w:rFonts w:ascii="Times New Roman" w:eastAsia="Times New Roman" w:hAnsi="Times New Roman" w:cs="Times New Roman"/>
          <w:spacing w:val="2"/>
          <w:lang w:val="ru-RU" w:eastAsia="ru-RU"/>
        </w:rPr>
      </w:pPr>
    </w:p>
    <w:p w:rsidR="00493AB0" w:rsidRDefault="00493AB0" w:rsidP="00105585">
      <w:pPr>
        <w:rPr>
          <w:rFonts w:ascii="Times New Roman" w:eastAsia="Times New Roman" w:hAnsi="Times New Roman" w:cs="Times New Roman"/>
          <w:spacing w:val="2"/>
          <w:lang w:val="ru-RU" w:eastAsia="ru-RU"/>
        </w:rPr>
      </w:pPr>
    </w:p>
    <w:p w:rsidR="00493AB0" w:rsidRDefault="00493AB0" w:rsidP="00105585">
      <w:pPr>
        <w:rPr>
          <w:rFonts w:ascii="Times New Roman" w:eastAsia="Times New Roman" w:hAnsi="Times New Roman" w:cs="Times New Roman"/>
          <w:spacing w:val="2"/>
          <w:lang w:val="ru-RU" w:eastAsia="ru-RU"/>
        </w:rPr>
      </w:pPr>
    </w:p>
    <w:p w:rsidR="00493AB0" w:rsidRDefault="00493AB0" w:rsidP="00105585">
      <w:pPr>
        <w:rPr>
          <w:rFonts w:ascii="Times New Roman" w:eastAsia="Times New Roman" w:hAnsi="Times New Roman" w:cs="Times New Roman"/>
          <w:spacing w:val="2"/>
          <w:lang w:val="ru-RU" w:eastAsia="ru-RU"/>
        </w:rPr>
      </w:pPr>
    </w:p>
    <w:p w:rsidR="00493AB0" w:rsidRDefault="00493AB0" w:rsidP="00105585">
      <w:pPr>
        <w:rPr>
          <w:rFonts w:ascii="Times New Roman" w:eastAsia="Times New Roman" w:hAnsi="Times New Roman" w:cs="Times New Roman"/>
          <w:spacing w:val="2"/>
          <w:lang w:val="ru-RU" w:eastAsia="ru-RU"/>
        </w:rPr>
      </w:pPr>
    </w:p>
    <w:p w:rsidR="004C4C65" w:rsidRPr="00105585" w:rsidRDefault="004C4C65" w:rsidP="00105585">
      <w:pPr>
        <w:rPr>
          <w:rFonts w:ascii="Times New Roman" w:eastAsia="Times New Roman" w:hAnsi="Times New Roman" w:cs="Times New Roman"/>
          <w:spacing w:val="2"/>
          <w:lang w:val="ru-RU" w:eastAsia="ru-RU"/>
        </w:rPr>
      </w:pPr>
    </w:p>
    <w:p w:rsidR="00615FD8" w:rsidRPr="00005473" w:rsidRDefault="00615FD8" w:rsidP="00615FD8">
      <w:pPr>
        <w:pStyle w:val="j15"/>
        <w:shd w:val="clear" w:color="auto" w:fill="FFFFFF"/>
        <w:spacing w:before="0" w:beforeAutospacing="0" w:after="0" w:afterAutospacing="0"/>
        <w:ind w:firstLine="6804"/>
        <w:jc w:val="right"/>
        <w:textAlignment w:val="baseline"/>
        <w:rPr>
          <w:sz w:val="22"/>
          <w:szCs w:val="22"/>
        </w:rPr>
      </w:pPr>
      <w:r>
        <w:rPr>
          <w:sz w:val="22"/>
          <w:szCs w:val="22"/>
        </w:rPr>
        <w:lastRenderedPageBreak/>
        <w:t>Приложение 6</w:t>
      </w:r>
    </w:p>
    <w:p w:rsidR="00615FD8" w:rsidRPr="00005473" w:rsidRDefault="00615FD8" w:rsidP="00615FD8">
      <w:pPr>
        <w:pStyle w:val="j15"/>
        <w:shd w:val="clear" w:color="auto" w:fill="FFFFFF"/>
        <w:spacing w:before="0" w:beforeAutospacing="0" w:after="0" w:afterAutospacing="0"/>
        <w:ind w:firstLine="6804"/>
        <w:jc w:val="right"/>
        <w:textAlignment w:val="baseline"/>
        <w:rPr>
          <w:sz w:val="22"/>
          <w:szCs w:val="22"/>
        </w:rPr>
      </w:pPr>
      <w:r w:rsidRPr="00005473">
        <w:rPr>
          <w:sz w:val="22"/>
          <w:szCs w:val="22"/>
        </w:rPr>
        <w:t>к</w:t>
      </w:r>
      <w:r w:rsidRPr="00005473">
        <w:rPr>
          <w:rStyle w:val="apple-converted-space"/>
          <w:sz w:val="22"/>
          <w:szCs w:val="22"/>
        </w:rPr>
        <w:t> </w:t>
      </w:r>
      <w:hyperlink r:id="rId24" w:tgtFrame="_parent" w:history="1">
        <w:r w:rsidRPr="00005473">
          <w:rPr>
            <w:rStyle w:val="a9"/>
            <w:bCs/>
            <w:sz w:val="22"/>
            <w:szCs w:val="22"/>
          </w:rPr>
          <w:t>приказу</w:t>
        </w:r>
      </w:hyperlink>
      <w:r w:rsidRPr="00005473">
        <w:rPr>
          <w:rStyle w:val="apple-converted-space"/>
          <w:sz w:val="22"/>
          <w:szCs w:val="22"/>
        </w:rPr>
        <w:t> </w:t>
      </w:r>
      <w:r w:rsidRPr="00005473">
        <w:rPr>
          <w:sz w:val="22"/>
          <w:szCs w:val="22"/>
        </w:rPr>
        <w:t>Министра</w:t>
      </w:r>
    </w:p>
    <w:p w:rsidR="00615FD8" w:rsidRPr="00005473" w:rsidRDefault="00615FD8" w:rsidP="00615FD8">
      <w:pPr>
        <w:pStyle w:val="j15"/>
        <w:shd w:val="clear" w:color="auto" w:fill="FFFFFF"/>
        <w:spacing w:before="0" w:beforeAutospacing="0" w:after="0" w:afterAutospacing="0"/>
        <w:ind w:firstLine="6804"/>
        <w:jc w:val="right"/>
        <w:textAlignment w:val="baseline"/>
        <w:rPr>
          <w:sz w:val="22"/>
          <w:szCs w:val="22"/>
        </w:rPr>
      </w:pPr>
      <w:r w:rsidRPr="00005473">
        <w:rPr>
          <w:sz w:val="22"/>
          <w:szCs w:val="22"/>
        </w:rPr>
        <w:t>здравоохранения и</w:t>
      </w:r>
    </w:p>
    <w:p w:rsidR="00615FD8" w:rsidRPr="00005473" w:rsidRDefault="00615FD8" w:rsidP="00615FD8">
      <w:pPr>
        <w:pStyle w:val="j15"/>
        <w:shd w:val="clear" w:color="auto" w:fill="FFFFFF"/>
        <w:spacing w:before="0" w:beforeAutospacing="0" w:after="0" w:afterAutospacing="0"/>
        <w:ind w:firstLine="6804"/>
        <w:jc w:val="right"/>
        <w:textAlignment w:val="baseline"/>
        <w:rPr>
          <w:sz w:val="22"/>
          <w:szCs w:val="22"/>
        </w:rPr>
      </w:pPr>
      <w:r w:rsidRPr="00005473">
        <w:rPr>
          <w:sz w:val="22"/>
          <w:szCs w:val="22"/>
        </w:rPr>
        <w:t>социального развития</w:t>
      </w:r>
    </w:p>
    <w:p w:rsidR="00615FD8" w:rsidRPr="00005473" w:rsidRDefault="00615FD8" w:rsidP="00615FD8">
      <w:pPr>
        <w:pStyle w:val="j15"/>
        <w:shd w:val="clear" w:color="auto" w:fill="FFFFFF"/>
        <w:spacing w:before="0" w:beforeAutospacing="0" w:after="0" w:afterAutospacing="0"/>
        <w:ind w:firstLine="6804"/>
        <w:jc w:val="right"/>
        <w:textAlignment w:val="baseline"/>
        <w:rPr>
          <w:sz w:val="22"/>
          <w:szCs w:val="22"/>
        </w:rPr>
      </w:pPr>
      <w:r w:rsidRPr="00005473">
        <w:rPr>
          <w:sz w:val="22"/>
          <w:szCs w:val="22"/>
        </w:rPr>
        <w:t>Республики Казахстан</w:t>
      </w:r>
    </w:p>
    <w:p w:rsidR="00615FD8" w:rsidRPr="00005473" w:rsidRDefault="00615FD8" w:rsidP="00615FD8">
      <w:pPr>
        <w:pStyle w:val="j15"/>
        <w:shd w:val="clear" w:color="auto" w:fill="FFFFFF"/>
        <w:spacing w:before="0" w:beforeAutospacing="0" w:after="0" w:afterAutospacing="0"/>
        <w:ind w:firstLine="5387"/>
        <w:jc w:val="right"/>
        <w:textAlignment w:val="baseline"/>
        <w:rPr>
          <w:sz w:val="22"/>
          <w:szCs w:val="22"/>
        </w:rPr>
      </w:pPr>
      <w:r w:rsidRPr="00005473">
        <w:rPr>
          <w:sz w:val="22"/>
          <w:szCs w:val="22"/>
        </w:rPr>
        <w:t>от «</w:t>
      </w:r>
      <w:r w:rsidRPr="00615FD8">
        <w:rPr>
          <w:sz w:val="22"/>
          <w:szCs w:val="22"/>
        </w:rPr>
        <w:t>18</w:t>
      </w:r>
      <w:r w:rsidRPr="00005473">
        <w:rPr>
          <w:sz w:val="22"/>
          <w:szCs w:val="22"/>
        </w:rPr>
        <w:t>»</w:t>
      </w:r>
      <w:r w:rsidRPr="00615FD8">
        <w:rPr>
          <w:sz w:val="22"/>
          <w:szCs w:val="22"/>
        </w:rPr>
        <w:t xml:space="preserve"> января </w:t>
      </w:r>
      <w:r w:rsidRPr="00005473">
        <w:rPr>
          <w:sz w:val="22"/>
          <w:szCs w:val="22"/>
        </w:rPr>
        <w:t>2017 года №</w:t>
      </w:r>
      <w:r>
        <w:rPr>
          <w:sz w:val="22"/>
          <w:szCs w:val="22"/>
        </w:rPr>
        <w:t>20</w:t>
      </w:r>
    </w:p>
    <w:p w:rsidR="00615FD8" w:rsidRPr="00005473" w:rsidRDefault="00615FD8" w:rsidP="00615FD8">
      <w:pPr>
        <w:pStyle w:val="j13"/>
        <w:shd w:val="clear" w:color="auto" w:fill="FFFFFF"/>
        <w:spacing w:before="0" w:beforeAutospacing="0" w:after="0" w:afterAutospacing="0"/>
        <w:ind w:firstLine="403"/>
        <w:textAlignment w:val="baseline"/>
        <w:rPr>
          <w:sz w:val="22"/>
          <w:szCs w:val="22"/>
        </w:rPr>
      </w:pPr>
      <w:r w:rsidRPr="00005473">
        <w:rPr>
          <w:sz w:val="22"/>
          <w:szCs w:val="22"/>
        </w:rPr>
        <w:t> </w:t>
      </w:r>
    </w:p>
    <w:p w:rsidR="00615FD8" w:rsidRPr="00005473" w:rsidRDefault="00615FD8" w:rsidP="00615FD8">
      <w:pPr>
        <w:pStyle w:val="j13"/>
        <w:shd w:val="clear" w:color="auto" w:fill="FFFFFF"/>
        <w:spacing w:before="0" w:beforeAutospacing="0" w:after="0" w:afterAutospacing="0"/>
        <w:ind w:firstLine="403"/>
        <w:textAlignment w:val="baseline"/>
        <w:rPr>
          <w:sz w:val="22"/>
          <w:szCs w:val="22"/>
        </w:rPr>
      </w:pPr>
    </w:p>
    <w:p w:rsidR="00615FD8" w:rsidRPr="00005473" w:rsidRDefault="00615FD8" w:rsidP="00615FD8">
      <w:pPr>
        <w:pStyle w:val="j13"/>
        <w:shd w:val="clear" w:color="auto" w:fill="FFFFFF"/>
        <w:spacing w:before="0" w:beforeAutospacing="0" w:after="0" w:afterAutospacing="0"/>
        <w:ind w:firstLine="403"/>
        <w:textAlignment w:val="baseline"/>
        <w:rPr>
          <w:sz w:val="22"/>
          <w:szCs w:val="22"/>
        </w:rPr>
      </w:pPr>
      <w:r w:rsidRPr="00005473">
        <w:rPr>
          <w:sz w:val="22"/>
          <w:szCs w:val="22"/>
        </w:rPr>
        <w:t> </w:t>
      </w:r>
      <w:r w:rsidRPr="00005473">
        <w:rPr>
          <w:sz w:val="22"/>
          <w:szCs w:val="22"/>
        </w:rPr>
        <w:tab/>
      </w:r>
      <w:r w:rsidRPr="00005473">
        <w:rPr>
          <w:sz w:val="22"/>
          <w:szCs w:val="22"/>
        </w:rPr>
        <w:tab/>
      </w:r>
      <w:r w:rsidRPr="00005473">
        <w:rPr>
          <w:sz w:val="22"/>
          <w:szCs w:val="22"/>
        </w:rPr>
        <w:tab/>
      </w:r>
      <w:r w:rsidRPr="00005473">
        <w:rPr>
          <w:sz w:val="22"/>
          <w:szCs w:val="22"/>
        </w:rPr>
        <w:tab/>
      </w:r>
      <w:r w:rsidRPr="00005473">
        <w:rPr>
          <w:sz w:val="22"/>
          <w:szCs w:val="22"/>
        </w:rPr>
        <w:tab/>
      </w:r>
      <w:r w:rsidRPr="00005473">
        <w:rPr>
          <w:sz w:val="22"/>
          <w:szCs w:val="22"/>
        </w:rPr>
        <w:tab/>
      </w:r>
      <w:r w:rsidRPr="00005473">
        <w:rPr>
          <w:sz w:val="22"/>
          <w:szCs w:val="22"/>
        </w:rPr>
        <w:tab/>
      </w:r>
      <w:r w:rsidRPr="00005473">
        <w:rPr>
          <w:sz w:val="22"/>
          <w:szCs w:val="22"/>
        </w:rPr>
        <w:tab/>
      </w:r>
      <w:r w:rsidRPr="00005473">
        <w:rPr>
          <w:sz w:val="22"/>
          <w:szCs w:val="22"/>
        </w:rPr>
        <w:tab/>
      </w:r>
      <w:r w:rsidRPr="00005473">
        <w:rPr>
          <w:sz w:val="22"/>
          <w:szCs w:val="22"/>
        </w:rPr>
        <w:tab/>
      </w:r>
      <w:r w:rsidRPr="00005473">
        <w:rPr>
          <w:sz w:val="22"/>
          <w:szCs w:val="22"/>
        </w:rPr>
        <w:tab/>
      </w:r>
      <w:r w:rsidRPr="00005473">
        <w:rPr>
          <w:sz w:val="22"/>
          <w:szCs w:val="22"/>
        </w:rPr>
        <w:tab/>
        <w:t xml:space="preserve">    Форма</w:t>
      </w:r>
    </w:p>
    <w:p w:rsidR="00615FD8" w:rsidRPr="00005473" w:rsidRDefault="00615FD8" w:rsidP="00615FD8">
      <w:pPr>
        <w:pStyle w:val="j13"/>
        <w:shd w:val="clear" w:color="auto" w:fill="FFFFFF"/>
        <w:spacing w:before="0" w:beforeAutospacing="0" w:after="0" w:afterAutospacing="0"/>
        <w:ind w:firstLine="403"/>
        <w:textAlignment w:val="baseline"/>
        <w:rPr>
          <w:sz w:val="22"/>
          <w:szCs w:val="22"/>
        </w:rPr>
      </w:pPr>
    </w:p>
    <w:p w:rsidR="00615FD8" w:rsidRPr="00005473" w:rsidRDefault="00615FD8" w:rsidP="00615FD8">
      <w:pPr>
        <w:pStyle w:val="3"/>
        <w:shd w:val="clear" w:color="auto" w:fill="FFFFFF"/>
        <w:ind w:firstLine="709"/>
        <w:jc w:val="center"/>
        <w:textAlignment w:val="baseline"/>
        <w:rPr>
          <w:bCs w:val="0"/>
          <w:sz w:val="22"/>
          <w:szCs w:val="22"/>
        </w:rPr>
      </w:pPr>
      <w:proofErr w:type="gramStart"/>
      <w:r w:rsidRPr="00005473">
        <w:rPr>
          <w:bCs w:val="0"/>
          <w:sz w:val="22"/>
          <w:szCs w:val="22"/>
        </w:rPr>
        <w:t>Таблица цен потенциального поставщика</w:t>
      </w:r>
      <w:r w:rsidRPr="00005473">
        <w:rPr>
          <w:bCs w:val="0"/>
          <w:sz w:val="22"/>
          <w:szCs w:val="22"/>
        </w:rPr>
        <w:br/>
        <w:t xml:space="preserve">(наименование потенциального поставщика, </w:t>
      </w:r>
      <w:proofErr w:type="gramEnd"/>
    </w:p>
    <w:p w:rsidR="00615FD8" w:rsidRPr="00005473" w:rsidRDefault="00615FD8" w:rsidP="00615FD8">
      <w:pPr>
        <w:pStyle w:val="3"/>
        <w:shd w:val="clear" w:color="auto" w:fill="FFFFFF"/>
        <w:ind w:firstLine="709"/>
        <w:jc w:val="center"/>
        <w:textAlignment w:val="baseline"/>
        <w:rPr>
          <w:bCs w:val="0"/>
          <w:sz w:val="22"/>
          <w:szCs w:val="22"/>
        </w:rPr>
      </w:pPr>
      <w:r w:rsidRPr="00005473">
        <w:rPr>
          <w:bCs w:val="0"/>
          <w:sz w:val="22"/>
          <w:szCs w:val="22"/>
        </w:rPr>
        <w:t>заполняется отдельно на каждый лот)</w:t>
      </w:r>
    </w:p>
    <w:p w:rsidR="00615FD8" w:rsidRPr="00005473" w:rsidRDefault="00615FD8" w:rsidP="00615FD8">
      <w:pPr>
        <w:pStyle w:val="3"/>
        <w:shd w:val="clear" w:color="auto" w:fill="FFFFFF"/>
        <w:ind w:firstLine="709"/>
        <w:jc w:val="center"/>
        <w:textAlignment w:val="baseline"/>
        <w:rPr>
          <w:bCs w:val="0"/>
          <w:sz w:val="22"/>
          <w:szCs w:val="22"/>
        </w:rPr>
      </w:pPr>
    </w:p>
    <w:p w:rsidR="00615FD8" w:rsidRPr="00005473" w:rsidRDefault="00615FD8" w:rsidP="00615FD8">
      <w:pPr>
        <w:pStyle w:val="3"/>
        <w:shd w:val="clear" w:color="auto" w:fill="FFFFFF"/>
        <w:ind w:firstLine="709"/>
        <w:textAlignment w:val="baseline"/>
        <w:rPr>
          <w:b w:val="0"/>
          <w:bCs w:val="0"/>
          <w:sz w:val="22"/>
          <w:szCs w:val="22"/>
        </w:rPr>
      </w:pP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642"/>
        <w:gridCol w:w="6096"/>
        <w:gridCol w:w="2976"/>
      </w:tblGrid>
      <w:tr w:rsidR="00615FD8" w:rsidRPr="00005473" w:rsidTr="00873ED2">
        <w:tc>
          <w:tcPr>
            <w:tcW w:w="642" w:type="dxa"/>
            <w:shd w:val="clear" w:color="auto" w:fill="auto"/>
            <w:tcMar>
              <w:top w:w="45" w:type="dxa"/>
              <w:left w:w="75" w:type="dxa"/>
              <w:bottom w:w="45" w:type="dxa"/>
              <w:right w:w="75" w:type="dxa"/>
            </w:tcMar>
            <w:vAlign w:val="cente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 xml:space="preserve">№ </w:t>
            </w:r>
          </w:p>
        </w:tc>
        <w:tc>
          <w:tcPr>
            <w:tcW w:w="6096" w:type="dxa"/>
            <w:shd w:val="clear" w:color="auto" w:fill="auto"/>
            <w:tcMar>
              <w:top w:w="45" w:type="dxa"/>
              <w:left w:w="75" w:type="dxa"/>
              <w:bottom w:w="45" w:type="dxa"/>
              <w:right w:w="75" w:type="dxa"/>
            </w:tcMar>
            <w:vAlign w:val="cente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содержание</w:t>
            </w:r>
          </w:p>
        </w:tc>
        <w:tc>
          <w:tcPr>
            <w:tcW w:w="2976" w:type="dxa"/>
            <w:shd w:val="clear" w:color="auto" w:fill="auto"/>
            <w:tcMar>
              <w:top w:w="45" w:type="dxa"/>
              <w:left w:w="75" w:type="dxa"/>
              <w:bottom w:w="45" w:type="dxa"/>
              <w:right w:w="75" w:type="dxa"/>
            </w:tcMar>
            <w:vAlign w:val="cente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наименование товаров</w:t>
            </w:r>
          </w:p>
        </w:tc>
      </w:tr>
      <w:tr w:rsidR="00615FD8" w:rsidRPr="00005473" w:rsidTr="00873ED2">
        <w:tc>
          <w:tcPr>
            <w:tcW w:w="642"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1</w:t>
            </w:r>
          </w:p>
        </w:tc>
        <w:tc>
          <w:tcPr>
            <w:tcW w:w="6096"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ind w:firstLine="709"/>
              <w:textAlignment w:val="baseline"/>
              <w:rPr>
                <w:spacing w:val="2"/>
                <w:sz w:val="22"/>
                <w:szCs w:val="22"/>
              </w:rPr>
            </w:pPr>
            <w:r w:rsidRPr="00005473">
              <w:rPr>
                <w:spacing w:val="2"/>
                <w:sz w:val="22"/>
                <w:szCs w:val="22"/>
              </w:rPr>
              <w:t xml:space="preserve">                           2</w:t>
            </w:r>
          </w:p>
        </w:tc>
        <w:tc>
          <w:tcPr>
            <w:tcW w:w="2976"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ind w:firstLine="709"/>
              <w:textAlignment w:val="baseline"/>
              <w:rPr>
                <w:spacing w:val="2"/>
                <w:sz w:val="22"/>
                <w:szCs w:val="22"/>
              </w:rPr>
            </w:pPr>
            <w:r w:rsidRPr="00005473">
              <w:rPr>
                <w:spacing w:val="2"/>
                <w:sz w:val="22"/>
                <w:szCs w:val="22"/>
              </w:rPr>
              <w:t xml:space="preserve">        3</w:t>
            </w:r>
          </w:p>
        </w:tc>
      </w:tr>
      <w:tr w:rsidR="00615FD8" w:rsidRPr="00005473" w:rsidTr="00873ED2">
        <w:tc>
          <w:tcPr>
            <w:tcW w:w="642"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1.</w:t>
            </w:r>
          </w:p>
        </w:tc>
        <w:tc>
          <w:tcPr>
            <w:tcW w:w="6096"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Краткое описание</w:t>
            </w:r>
          </w:p>
        </w:tc>
        <w:tc>
          <w:tcPr>
            <w:tcW w:w="2976" w:type="dxa"/>
            <w:shd w:val="clear" w:color="auto" w:fill="auto"/>
            <w:tcMar>
              <w:top w:w="45" w:type="dxa"/>
              <w:left w:w="75" w:type="dxa"/>
              <w:bottom w:w="45" w:type="dxa"/>
              <w:right w:w="75" w:type="dxa"/>
            </w:tcMar>
            <w:hideMark/>
          </w:tcPr>
          <w:p w:rsidR="00615FD8" w:rsidRPr="00005473" w:rsidRDefault="00615FD8" w:rsidP="00873ED2">
            <w:pPr>
              <w:ind w:firstLine="709"/>
            </w:pPr>
          </w:p>
        </w:tc>
      </w:tr>
      <w:tr w:rsidR="00615FD8" w:rsidRPr="00005473" w:rsidTr="00873ED2">
        <w:tc>
          <w:tcPr>
            <w:tcW w:w="642"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2.</w:t>
            </w:r>
          </w:p>
        </w:tc>
        <w:tc>
          <w:tcPr>
            <w:tcW w:w="6096"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Страна происхождения</w:t>
            </w:r>
          </w:p>
        </w:tc>
        <w:tc>
          <w:tcPr>
            <w:tcW w:w="2976" w:type="dxa"/>
            <w:shd w:val="clear" w:color="auto" w:fill="auto"/>
            <w:tcMar>
              <w:top w:w="45" w:type="dxa"/>
              <w:left w:w="75" w:type="dxa"/>
              <w:bottom w:w="45" w:type="dxa"/>
              <w:right w:w="75" w:type="dxa"/>
            </w:tcMar>
            <w:hideMark/>
          </w:tcPr>
          <w:p w:rsidR="00615FD8" w:rsidRPr="00005473" w:rsidRDefault="00615FD8" w:rsidP="00873ED2">
            <w:pPr>
              <w:ind w:firstLine="709"/>
            </w:pPr>
          </w:p>
        </w:tc>
      </w:tr>
      <w:tr w:rsidR="00615FD8" w:rsidRPr="00005473" w:rsidTr="00873ED2">
        <w:tc>
          <w:tcPr>
            <w:tcW w:w="642"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3.</w:t>
            </w:r>
          </w:p>
        </w:tc>
        <w:tc>
          <w:tcPr>
            <w:tcW w:w="6096"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Завод-изготовитель</w:t>
            </w:r>
          </w:p>
        </w:tc>
        <w:tc>
          <w:tcPr>
            <w:tcW w:w="2976" w:type="dxa"/>
            <w:shd w:val="clear" w:color="auto" w:fill="auto"/>
            <w:tcMar>
              <w:top w:w="45" w:type="dxa"/>
              <w:left w:w="75" w:type="dxa"/>
              <w:bottom w:w="45" w:type="dxa"/>
              <w:right w:w="75" w:type="dxa"/>
            </w:tcMar>
            <w:hideMark/>
          </w:tcPr>
          <w:p w:rsidR="00615FD8" w:rsidRPr="00005473" w:rsidRDefault="00615FD8" w:rsidP="00873ED2">
            <w:pPr>
              <w:ind w:firstLine="709"/>
            </w:pPr>
          </w:p>
        </w:tc>
      </w:tr>
      <w:tr w:rsidR="00615FD8" w:rsidRPr="00005473" w:rsidTr="00873ED2">
        <w:tc>
          <w:tcPr>
            <w:tcW w:w="642"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4.</w:t>
            </w:r>
          </w:p>
        </w:tc>
        <w:tc>
          <w:tcPr>
            <w:tcW w:w="6096"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Единица измерения</w:t>
            </w:r>
          </w:p>
        </w:tc>
        <w:tc>
          <w:tcPr>
            <w:tcW w:w="2976" w:type="dxa"/>
            <w:shd w:val="clear" w:color="auto" w:fill="auto"/>
            <w:tcMar>
              <w:top w:w="45" w:type="dxa"/>
              <w:left w:w="75" w:type="dxa"/>
              <w:bottom w:w="45" w:type="dxa"/>
              <w:right w:w="75" w:type="dxa"/>
            </w:tcMar>
            <w:hideMark/>
          </w:tcPr>
          <w:p w:rsidR="00615FD8" w:rsidRPr="00005473" w:rsidRDefault="00615FD8" w:rsidP="00873ED2">
            <w:pPr>
              <w:ind w:firstLine="709"/>
            </w:pPr>
          </w:p>
        </w:tc>
      </w:tr>
      <w:tr w:rsidR="00615FD8" w:rsidRPr="00005473" w:rsidTr="00873ED2">
        <w:tc>
          <w:tcPr>
            <w:tcW w:w="642"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5.</w:t>
            </w:r>
          </w:p>
        </w:tc>
        <w:tc>
          <w:tcPr>
            <w:tcW w:w="6096"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 xml:space="preserve">Цена  ________ за единицу </w:t>
            </w:r>
            <w:proofErr w:type="gramStart"/>
            <w:r w:rsidRPr="00005473">
              <w:rPr>
                <w:spacing w:val="2"/>
                <w:sz w:val="22"/>
                <w:szCs w:val="22"/>
              </w:rPr>
              <w:t>в</w:t>
            </w:r>
            <w:proofErr w:type="gramEnd"/>
            <w:r w:rsidRPr="00005473">
              <w:rPr>
                <w:spacing w:val="2"/>
                <w:sz w:val="22"/>
                <w:szCs w:val="22"/>
              </w:rPr>
              <w:t xml:space="preserve"> ____ на условиях ________________ ИНКОТЕРМС 2010 </w:t>
            </w:r>
          </w:p>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(пункт назначения)</w:t>
            </w:r>
          </w:p>
        </w:tc>
        <w:tc>
          <w:tcPr>
            <w:tcW w:w="2976" w:type="dxa"/>
            <w:shd w:val="clear" w:color="auto" w:fill="auto"/>
            <w:tcMar>
              <w:top w:w="45" w:type="dxa"/>
              <w:left w:w="75" w:type="dxa"/>
              <w:bottom w:w="45" w:type="dxa"/>
              <w:right w:w="75" w:type="dxa"/>
            </w:tcMar>
            <w:hideMark/>
          </w:tcPr>
          <w:p w:rsidR="00615FD8" w:rsidRPr="00005473" w:rsidRDefault="00615FD8" w:rsidP="00873ED2">
            <w:pPr>
              <w:ind w:firstLine="709"/>
            </w:pPr>
          </w:p>
        </w:tc>
      </w:tr>
      <w:tr w:rsidR="00615FD8" w:rsidRPr="00005473" w:rsidTr="00873ED2">
        <w:tc>
          <w:tcPr>
            <w:tcW w:w="642"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6.</w:t>
            </w:r>
          </w:p>
        </w:tc>
        <w:tc>
          <w:tcPr>
            <w:tcW w:w="6096"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Количество (объем)</w:t>
            </w:r>
          </w:p>
        </w:tc>
        <w:tc>
          <w:tcPr>
            <w:tcW w:w="2976" w:type="dxa"/>
            <w:shd w:val="clear" w:color="auto" w:fill="auto"/>
            <w:tcMar>
              <w:top w:w="45" w:type="dxa"/>
              <w:left w:w="75" w:type="dxa"/>
              <w:bottom w:w="45" w:type="dxa"/>
              <w:right w:w="75" w:type="dxa"/>
            </w:tcMar>
            <w:hideMark/>
          </w:tcPr>
          <w:p w:rsidR="00615FD8" w:rsidRPr="00005473" w:rsidRDefault="00615FD8" w:rsidP="00873ED2">
            <w:pPr>
              <w:ind w:firstLine="709"/>
            </w:pPr>
          </w:p>
        </w:tc>
      </w:tr>
      <w:tr w:rsidR="00615FD8" w:rsidRPr="00005473" w:rsidTr="00873ED2">
        <w:tc>
          <w:tcPr>
            <w:tcW w:w="642"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7.</w:t>
            </w:r>
          </w:p>
        </w:tc>
        <w:tc>
          <w:tcPr>
            <w:tcW w:w="6096"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 xml:space="preserve">Всего цена = стр.5 </w:t>
            </w:r>
            <w:proofErr w:type="spellStart"/>
            <w:r w:rsidRPr="00005473">
              <w:rPr>
                <w:spacing w:val="2"/>
                <w:sz w:val="22"/>
                <w:szCs w:val="22"/>
              </w:rPr>
              <w:t>х</w:t>
            </w:r>
            <w:proofErr w:type="spellEnd"/>
            <w:r w:rsidRPr="00005473">
              <w:rPr>
                <w:spacing w:val="2"/>
                <w:sz w:val="22"/>
                <w:szCs w:val="22"/>
              </w:rPr>
              <w:t xml:space="preserve"> стр.6, </w:t>
            </w:r>
          </w:p>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в ____</w:t>
            </w:r>
          </w:p>
        </w:tc>
        <w:tc>
          <w:tcPr>
            <w:tcW w:w="2976" w:type="dxa"/>
            <w:shd w:val="clear" w:color="auto" w:fill="auto"/>
            <w:tcMar>
              <w:top w:w="45" w:type="dxa"/>
              <w:left w:w="75" w:type="dxa"/>
              <w:bottom w:w="45" w:type="dxa"/>
              <w:right w:w="75" w:type="dxa"/>
            </w:tcMar>
            <w:hideMark/>
          </w:tcPr>
          <w:p w:rsidR="00615FD8" w:rsidRPr="00005473" w:rsidRDefault="00615FD8" w:rsidP="00873ED2">
            <w:pPr>
              <w:ind w:firstLine="709"/>
            </w:pPr>
          </w:p>
        </w:tc>
      </w:tr>
      <w:tr w:rsidR="00615FD8" w:rsidRPr="00005473" w:rsidTr="00873ED2">
        <w:tc>
          <w:tcPr>
            <w:tcW w:w="642"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8.</w:t>
            </w:r>
          </w:p>
        </w:tc>
        <w:tc>
          <w:tcPr>
            <w:tcW w:w="6096"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 xml:space="preserve">Общая цена, </w:t>
            </w:r>
            <w:proofErr w:type="gramStart"/>
            <w:r w:rsidRPr="00005473">
              <w:rPr>
                <w:spacing w:val="2"/>
                <w:sz w:val="22"/>
                <w:szCs w:val="22"/>
              </w:rPr>
              <w:t>в</w:t>
            </w:r>
            <w:proofErr w:type="gramEnd"/>
            <w:r w:rsidRPr="00005473">
              <w:rPr>
                <w:spacing w:val="2"/>
                <w:sz w:val="22"/>
                <w:szCs w:val="22"/>
              </w:rPr>
              <w:t xml:space="preserve"> ________ </w:t>
            </w:r>
            <w:proofErr w:type="gramStart"/>
            <w:r w:rsidRPr="00005473">
              <w:rPr>
                <w:spacing w:val="2"/>
                <w:sz w:val="22"/>
                <w:szCs w:val="22"/>
              </w:rPr>
              <w:t>на</w:t>
            </w:r>
            <w:proofErr w:type="gramEnd"/>
            <w:r w:rsidRPr="00005473">
              <w:rPr>
                <w:spacing w:val="2"/>
                <w:sz w:val="22"/>
                <w:szCs w:val="22"/>
              </w:rPr>
              <w:t xml:space="preserve"> условиях</w:t>
            </w:r>
            <w:r w:rsidRPr="00005473">
              <w:rPr>
                <w:spacing w:val="2"/>
                <w:sz w:val="22"/>
                <w:szCs w:val="22"/>
              </w:rPr>
              <w:br/>
              <w:t>___________________ ИНКОТЕРМС 2010</w:t>
            </w:r>
            <w:r w:rsidRPr="00005473">
              <w:rPr>
                <w:spacing w:val="2"/>
                <w:sz w:val="22"/>
                <w:szCs w:val="22"/>
              </w:rPr>
              <w:br/>
              <w:t xml:space="preserve"> (пункт назначения, </w:t>
            </w:r>
            <w:r w:rsidRPr="00005473">
              <w:rPr>
                <w:spacing w:val="2"/>
                <w:sz w:val="22"/>
                <w:szCs w:val="22"/>
                <w:lang w:val="en-US"/>
              </w:rPr>
              <w:t>DDP</w:t>
            </w:r>
            <w:r w:rsidRPr="00005473">
              <w:rPr>
                <w:spacing w:val="2"/>
                <w:sz w:val="22"/>
                <w:szCs w:val="22"/>
              </w:rPr>
              <w:t>)</w:t>
            </w:r>
            <w:r w:rsidRPr="00005473">
              <w:rPr>
                <w:spacing w:val="2"/>
                <w:sz w:val="22"/>
                <w:szCs w:val="22"/>
              </w:rPr>
              <w:b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615FD8" w:rsidRPr="00005473" w:rsidRDefault="00615FD8" w:rsidP="00873ED2">
            <w:pPr>
              <w:pStyle w:val="a7"/>
              <w:spacing w:before="0" w:beforeAutospacing="0" w:after="0" w:afterAutospacing="0"/>
              <w:textAlignment w:val="baseline"/>
              <w:rPr>
                <w:spacing w:val="2"/>
                <w:sz w:val="22"/>
                <w:szCs w:val="22"/>
              </w:rPr>
            </w:pPr>
          </w:p>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Потенциальный поставщик вправе указать другие затраты, в том числе:</w:t>
            </w:r>
          </w:p>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8.1.</w:t>
            </w:r>
          </w:p>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lastRenderedPageBreak/>
              <w:t>8.2.</w:t>
            </w:r>
          </w:p>
        </w:tc>
        <w:tc>
          <w:tcPr>
            <w:tcW w:w="2976" w:type="dxa"/>
            <w:shd w:val="clear" w:color="auto" w:fill="auto"/>
            <w:tcMar>
              <w:top w:w="45" w:type="dxa"/>
              <w:left w:w="75" w:type="dxa"/>
              <w:bottom w:w="45" w:type="dxa"/>
              <w:right w:w="75" w:type="dxa"/>
            </w:tcMar>
            <w:hideMark/>
          </w:tcPr>
          <w:p w:rsidR="00615FD8" w:rsidRPr="00005473" w:rsidRDefault="00615FD8" w:rsidP="00873ED2">
            <w:pPr>
              <w:ind w:firstLine="709"/>
            </w:pPr>
          </w:p>
        </w:tc>
      </w:tr>
      <w:tr w:rsidR="00615FD8" w:rsidRPr="00005473" w:rsidTr="00873ED2">
        <w:trPr>
          <w:trHeight w:val="504"/>
        </w:trPr>
        <w:tc>
          <w:tcPr>
            <w:tcW w:w="642"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lastRenderedPageBreak/>
              <w:t>9.</w:t>
            </w:r>
          </w:p>
        </w:tc>
        <w:tc>
          <w:tcPr>
            <w:tcW w:w="6096"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Размер скидки, в случае ее предоставления</w:t>
            </w:r>
            <w:r w:rsidRPr="00005473">
              <w:rPr>
                <w:spacing w:val="2"/>
                <w:sz w:val="22"/>
                <w:szCs w:val="22"/>
              </w:rPr>
              <w:br/>
              <w:t>9.1.</w:t>
            </w:r>
            <w:r w:rsidRPr="00005473">
              <w:rPr>
                <w:spacing w:val="2"/>
                <w:sz w:val="22"/>
                <w:szCs w:val="22"/>
              </w:rPr>
              <w:br/>
              <w:t>9.2.</w:t>
            </w:r>
          </w:p>
        </w:tc>
        <w:tc>
          <w:tcPr>
            <w:tcW w:w="2976" w:type="dxa"/>
            <w:shd w:val="clear" w:color="auto" w:fill="auto"/>
            <w:tcMar>
              <w:top w:w="45" w:type="dxa"/>
              <w:left w:w="75" w:type="dxa"/>
              <w:bottom w:w="45" w:type="dxa"/>
              <w:right w:w="75" w:type="dxa"/>
            </w:tcMar>
            <w:hideMark/>
          </w:tcPr>
          <w:p w:rsidR="00615FD8" w:rsidRPr="00005473" w:rsidRDefault="00615FD8" w:rsidP="00873ED2">
            <w:pPr>
              <w:ind w:firstLine="709"/>
            </w:pPr>
          </w:p>
        </w:tc>
      </w:tr>
    </w:tbl>
    <w:p w:rsidR="00615FD8" w:rsidRPr="00005473" w:rsidRDefault="00615FD8" w:rsidP="00615FD8">
      <w:pPr>
        <w:pStyle w:val="a7"/>
        <w:shd w:val="clear" w:color="auto" w:fill="FFFFFF"/>
        <w:spacing w:before="0" w:beforeAutospacing="0" w:after="0" w:afterAutospacing="0"/>
        <w:ind w:firstLine="709"/>
        <w:jc w:val="both"/>
        <w:textAlignment w:val="baseline"/>
        <w:rPr>
          <w:spacing w:val="2"/>
          <w:sz w:val="22"/>
          <w:szCs w:val="22"/>
        </w:rPr>
      </w:pPr>
    </w:p>
    <w:p w:rsidR="00615FD8" w:rsidRPr="00005473" w:rsidRDefault="00615FD8" w:rsidP="00615FD8">
      <w:pPr>
        <w:pStyle w:val="a7"/>
        <w:shd w:val="clear" w:color="auto" w:fill="FFFFFF"/>
        <w:spacing w:before="0" w:beforeAutospacing="0" w:after="0" w:afterAutospacing="0"/>
        <w:ind w:firstLine="709"/>
        <w:textAlignment w:val="baseline"/>
        <w:rPr>
          <w:spacing w:val="2"/>
          <w:sz w:val="22"/>
          <w:szCs w:val="22"/>
        </w:rPr>
      </w:pPr>
    </w:p>
    <w:p w:rsidR="00615FD8" w:rsidRPr="00005473" w:rsidRDefault="00615FD8" w:rsidP="00615FD8">
      <w:pPr>
        <w:pStyle w:val="a7"/>
        <w:shd w:val="clear" w:color="auto" w:fill="FFFFFF"/>
        <w:spacing w:before="0" w:beforeAutospacing="0" w:after="0" w:afterAutospacing="0"/>
        <w:ind w:firstLine="709"/>
        <w:textAlignment w:val="baseline"/>
        <w:rPr>
          <w:spacing w:val="2"/>
          <w:sz w:val="22"/>
          <w:szCs w:val="22"/>
        </w:rPr>
      </w:pPr>
      <w:r w:rsidRPr="00005473">
        <w:rPr>
          <w:spacing w:val="2"/>
          <w:sz w:val="22"/>
          <w:szCs w:val="22"/>
        </w:rPr>
        <w:t>______________                       __________________________________</w:t>
      </w:r>
      <w:r w:rsidRPr="00005473">
        <w:rPr>
          <w:spacing w:val="2"/>
          <w:sz w:val="22"/>
          <w:szCs w:val="22"/>
        </w:rPr>
        <w:br/>
        <w:t xml:space="preserve">           Подпись, дата                     должность, фамилия, имя, отчество</w:t>
      </w:r>
    </w:p>
    <w:p w:rsidR="00615FD8" w:rsidRPr="00005473" w:rsidRDefault="00615FD8" w:rsidP="00615FD8">
      <w:pPr>
        <w:pStyle w:val="a7"/>
        <w:shd w:val="clear" w:color="auto" w:fill="FFFFFF"/>
        <w:spacing w:before="0" w:beforeAutospacing="0" w:after="0" w:afterAutospacing="0"/>
        <w:ind w:firstLine="709"/>
        <w:textAlignment w:val="baseline"/>
        <w:rPr>
          <w:spacing w:val="2"/>
          <w:sz w:val="22"/>
          <w:szCs w:val="22"/>
        </w:rPr>
      </w:pPr>
      <w:r w:rsidRPr="00005473">
        <w:rPr>
          <w:spacing w:val="2"/>
          <w:sz w:val="22"/>
          <w:szCs w:val="22"/>
        </w:rPr>
        <w:tab/>
      </w:r>
      <w:r w:rsidRPr="00005473">
        <w:rPr>
          <w:spacing w:val="2"/>
          <w:sz w:val="22"/>
          <w:szCs w:val="22"/>
        </w:rPr>
        <w:tab/>
      </w:r>
      <w:r w:rsidRPr="00005473">
        <w:rPr>
          <w:spacing w:val="2"/>
          <w:sz w:val="22"/>
          <w:szCs w:val="22"/>
        </w:rPr>
        <w:tab/>
      </w:r>
      <w:r w:rsidRPr="00005473">
        <w:rPr>
          <w:spacing w:val="2"/>
          <w:sz w:val="22"/>
          <w:szCs w:val="22"/>
        </w:rPr>
        <w:tab/>
      </w:r>
      <w:r w:rsidRPr="00005473">
        <w:rPr>
          <w:spacing w:val="2"/>
          <w:sz w:val="22"/>
          <w:szCs w:val="22"/>
        </w:rPr>
        <w:tab/>
      </w:r>
      <w:r w:rsidRPr="00005473">
        <w:rPr>
          <w:spacing w:val="2"/>
          <w:sz w:val="22"/>
          <w:szCs w:val="22"/>
        </w:rPr>
        <w:tab/>
        <w:t>(при его наличии)</w:t>
      </w:r>
    </w:p>
    <w:p w:rsidR="00615FD8" w:rsidRPr="00005473" w:rsidRDefault="00615FD8" w:rsidP="00615FD8">
      <w:pPr>
        <w:pStyle w:val="a7"/>
        <w:shd w:val="clear" w:color="auto" w:fill="FFFFFF"/>
        <w:spacing w:before="0" w:beforeAutospacing="0" w:after="0" w:afterAutospacing="0"/>
        <w:ind w:firstLine="709"/>
        <w:textAlignment w:val="baseline"/>
        <w:rPr>
          <w:spacing w:val="2"/>
          <w:sz w:val="22"/>
          <w:szCs w:val="22"/>
        </w:rPr>
      </w:pPr>
    </w:p>
    <w:p w:rsidR="00615FD8" w:rsidRPr="00005473" w:rsidRDefault="00615FD8" w:rsidP="00615FD8">
      <w:pPr>
        <w:pStyle w:val="a7"/>
        <w:shd w:val="clear" w:color="auto" w:fill="FFFFFF"/>
        <w:spacing w:before="0" w:beforeAutospacing="0" w:after="0" w:afterAutospacing="0"/>
        <w:ind w:firstLine="709"/>
        <w:textAlignment w:val="baseline"/>
        <w:rPr>
          <w:spacing w:val="2"/>
          <w:sz w:val="22"/>
          <w:szCs w:val="22"/>
        </w:rPr>
      </w:pPr>
      <w:r w:rsidRPr="00005473">
        <w:rPr>
          <w:spacing w:val="2"/>
          <w:sz w:val="22"/>
          <w:szCs w:val="22"/>
        </w:rPr>
        <w:t>Печать</w:t>
      </w:r>
    </w:p>
    <w:p w:rsidR="00615FD8" w:rsidRPr="00005473" w:rsidRDefault="00615FD8" w:rsidP="00615FD8">
      <w:pPr>
        <w:pStyle w:val="a7"/>
        <w:shd w:val="clear" w:color="auto" w:fill="FFFFFF"/>
        <w:spacing w:before="0" w:beforeAutospacing="0" w:after="0" w:afterAutospacing="0"/>
        <w:ind w:firstLine="709"/>
        <w:textAlignment w:val="baseline"/>
        <w:rPr>
          <w:spacing w:val="2"/>
          <w:sz w:val="22"/>
          <w:szCs w:val="22"/>
        </w:rPr>
      </w:pPr>
      <w:r w:rsidRPr="00005473">
        <w:rPr>
          <w:spacing w:val="2"/>
          <w:sz w:val="22"/>
          <w:szCs w:val="22"/>
        </w:rPr>
        <w:t>(при наличии)</w:t>
      </w:r>
    </w:p>
    <w:p w:rsidR="00615FD8" w:rsidRPr="00005473" w:rsidRDefault="00615FD8" w:rsidP="00615FD8">
      <w:pPr>
        <w:pStyle w:val="a7"/>
        <w:shd w:val="clear" w:color="auto" w:fill="FFFFFF"/>
        <w:spacing w:before="0" w:beforeAutospacing="0" w:after="0" w:afterAutospacing="0"/>
        <w:ind w:firstLine="709"/>
        <w:textAlignment w:val="baseline"/>
        <w:rPr>
          <w:spacing w:val="2"/>
          <w:sz w:val="22"/>
          <w:szCs w:val="22"/>
        </w:rPr>
      </w:pPr>
    </w:p>
    <w:p w:rsidR="00615FD8" w:rsidRPr="00005473" w:rsidRDefault="00615FD8" w:rsidP="00615FD8">
      <w:pPr>
        <w:pStyle w:val="a7"/>
        <w:shd w:val="clear" w:color="auto" w:fill="FFFFFF"/>
        <w:spacing w:before="0" w:beforeAutospacing="0" w:after="0" w:afterAutospacing="0"/>
        <w:ind w:firstLine="709"/>
        <w:jc w:val="center"/>
        <w:textAlignment w:val="baseline"/>
        <w:rPr>
          <w:spacing w:val="2"/>
          <w:sz w:val="22"/>
          <w:szCs w:val="22"/>
        </w:rPr>
      </w:pPr>
      <w:r w:rsidRPr="00005473">
        <w:rPr>
          <w:spacing w:val="2"/>
          <w:sz w:val="22"/>
          <w:szCs w:val="22"/>
        </w:rPr>
        <w:t>_________________________</w:t>
      </w:r>
    </w:p>
    <w:p w:rsidR="00615FD8" w:rsidRDefault="00615FD8" w:rsidP="00615FD8">
      <w:pPr>
        <w:rPr>
          <w:lang w:val="ru-RU"/>
        </w:rPr>
      </w:pPr>
    </w:p>
    <w:p w:rsidR="00493AB0" w:rsidRDefault="00493AB0" w:rsidP="00615FD8">
      <w:pPr>
        <w:rPr>
          <w:lang w:val="ru-RU"/>
        </w:rPr>
      </w:pPr>
    </w:p>
    <w:p w:rsidR="00493AB0" w:rsidRDefault="00493AB0" w:rsidP="00615FD8">
      <w:pPr>
        <w:rPr>
          <w:lang w:val="ru-RU"/>
        </w:rPr>
      </w:pPr>
    </w:p>
    <w:p w:rsidR="00493AB0" w:rsidRDefault="00493AB0" w:rsidP="00615FD8">
      <w:pPr>
        <w:rPr>
          <w:lang w:val="ru-RU"/>
        </w:rPr>
      </w:pPr>
    </w:p>
    <w:p w:rsidR="00493AB0" w:rsidRDefault="00493AB0" w:rsidP="00615FD8">
      <w:pPr>
        <w:rPr>
          <w:lang w:val="ru-RU"/>
        </w:rPr>
      </w:pPr>
    </w:p>
    <w:p w:rsidR="00493AB0" w:rsidRDefault="00493AB0" w:rsidP="00615FD8">
      <w:pPr>
        <w:rPr>
          <w:lang w:val="ru-RU"/>
        </w:rPr>
      </w:pPr>
    </w:p>
    <w:p w:rsidR="00493AB0" w:rsidRDefault="00493AB0" w:rsidP="00615FD8">
      <w:pPr>
        <w:rPr>
          <w:lang w:val="ru-RU"/>
        </w:rPr>
      </w:pPr>
    </w:p>
    <w:p w:rsidR="00493AB0" w:rsidRDefault="00493AB0" w:rsidP="00615FD8">
      <w:pPr>
        <w:rPr>
          <w:lang w:val="ru-RU"/>
        </w:rPr>
      </w:pPr>
    </w:p>
    <w:p w:rsidR="00493AB0" w:rsidRDefault="00493AB0" w:rsidP="00615FD8">
      <w:pPr>
        <w:rPr>
          <w:lang w:val="ru-RU"/>
        </w:rPr>
      </w:pPr>
    </w:p>
    <w:p w:rsidR="00493AB0" w:rsidRDefault="00493AB0" w:rsidP="00615FD8">
      <w:pPr>
        <w:rPr>
          <w:lang w:val="ru-RU"/>
        </w:rPr>
      </w:pPr>
    </w:p>
    <w:p w:rsidR="00493AB0" w:rsidRDefault="00493AB0" w:rsidP="00615FD8">
      <w:pPr>
        <w:rPr>
          <w:lang w:val="ru-RU"/>
        </w:rPr>
      </w:pPr>
    </w:p>
    <w:p w:rsidR="00493AB0" w:rsidRDefault="00493AB0" w:rsidP="00615FD8">
      <w:pPr>
        <w:rPr>
          <w:lang w:val="ru-RU"/>
        </w:rPr>
      </w:pPr>
    </w:p>
    <w:p w:rsidR="00493AB0" w:rsidRPr="00615FD8" w:rsidRDefault="00493AB0" w:rsidP="00615FD8">
      <w:pPr>
        <w:rPr>
          <w:lang w:val="ru-RU"/>
        </w:rPr>
      </w:pPr>
    </w:p>
    <w:p w:rsidR="004C4C65" w:rsidRDefault="004C4C65" w:rsidP="00615FD8">
      <w:pPr>
        <w:pStyle w:val="j15"/>
        <w:shd w:val="clear" w:color="auto" w:fill="FFFFFF"/>
        <w:spacing w:before="0" w:beforeAutospacing="0" w:after="0" w:afterAutospacing="0"/>
        <w:ind w:firstLine="6804"/>
        <w:jc w:val="right"/>
        <w:textAlignment w:val="baseline"/>
        <w:rPr>
          <w:sz w:val="22"/>
          <w:szCs w:val="22"/>
        </w:rPr>
      </w:pPr>
    </w:p>
    <w:p w:rsidR="00615FD8" w:rsidRPr="000B348D" w:rsidRDefault="00615FD8" w:rsidP="00615FD8">
      <w:pPr>
        <w:pStyle w:val="j15"/>
        <w:shd w:val="clear" w:color="auto" w:fill="FFFFFF"/>
        <w:spacing w:before="0" w:beforeAutospacing="0" w:after="0" w:afterAutospacing="0"/>
        <w:ind w:firstLine="6804"/>
        <w:jc w:val="right"/>
        <w:textAlignment w:val="baseline"/>
        <w:rPr>
          <w:sz w:val="22"/>
          <w:szCs w:val="22"/>
          <w:lang w:val="kk-KZ"/>
        </w:rPr>
      </w:pPr>
      <w:r w:rsidRPr="00E5461D">
        <w:rPr>
          <w:sz w:val="22"/>
          <w:szCs w:val="22"/>
        </w:rPr>
        <w:lastRenderedPageBreak/>
        <w:t xml:space="preserve">Приложение </w:t>
      </w:r>
      <w:r>
        <w:rPr>
          <w:sz w:val="22"/>
          <w:szCs w:val="22"/>
          <w:lang w:val="kk-KZ"/>
        </w:rPr>
        <w:t>7</w:t>
      </w:r>
    </w:p>
    <w:p w:rsidR="00615FD8" w:rsidRPr="00E5461D" w:rsidRDefault="00615FD8" w:rsidP="00615FD8">
      <w:pPr>
        <w:pStyle w:val="j15"/>
        <w:shd w:val="clear" w:color="auto" w:fill="FFFFFF"/>
        <w:spacing w:before="0" w:beforeAutospacing="0" w:after="0" w:afterAutospacing="0"/>
        <w:ind w:firstLine="6804"/>
        <w:jc w:val="right"/>
        <w:textAlignment w:val="baseline"/>
        <w:rPr>
          <w:sz w:val="22"/>
          <w:szCs w:val="22"/>
        </w:rPr>
      </w:pPr>
      <w:r w:rsidRPr="00E5461D">
        <w:rPr>
          <w:sz w:val="22"/>
          <w:szCs w:val="22"/>
        </w:rPr>
        <w:t>к</w:t>
      </w:r>
      <w:r w:rsidRPr="00E5461D">
        <w:rPr>
          <w:rStyle w:val="apple-converted-space"/>
          <w:sz w:val="22"/>
          <w:szCs w:val="22"/>
        </w:rPr>
        <w:t> </w:t>
      </w:r>
      <w:hyperlink r:id="rId25" w:tgtFrame="_parent" w:history="1">
        <w:r w:rsidRPr="00E5461D">
          <w:rPr>
            <w:rStyle w:val="a9"/>
            <w:bCs/>
            <w:sz w:val="22"/>
            <w:szCs w:val="22"/>
          </w:rPr>
          <w:t>приказу</w:t>
        </w:r>
      </w:hyperlink>
      <w:r w:rsidRPr="00E5461D">
        <w:rPr>
          <w:rStyle w:val="apple-converted-space"/>
          <w:sz w:val="22"/>
          <w:szCs w:val="22"/>
        </w:rPr>
        <w:t> </w:t>
      </w:r>
      <w:r w:rsidRPr="00E5461D">
        <w:rPr>
          <w:sz w:val="22"/>
          <w:szCs w:val="22"/>
        </w:rPr>
        <w:t>Министра</w:t>
      </w:r>
    </w:p>
    <w:p w:rsidR="00615FD8" w:rsidRPr="00E5461D" w:rsidRDefault="00615FD8" w:rsidP="00615FD8">
      <w:pPr>
        <w:pStyle w:val="j15"/>
        <w:shd w:val="clear" w:color="auto" w:fill="FFFFFF"/>
        <w:spacing w:before="0" w:beforeAutospacing="0" w:after="0" w:afterAutospacing="0"/>
        <w:ind w:firstLine="6804"/>
        <w:jc w:val="right"/>
        <w:textAlignment w:val="baseline"/>
        <w:rPr>
          <w:sz w:val="22"/>
          <w:szCs w:val="22"/>
        </w:rPr>
      </w:pPr>
      <w:r w:rsidRPr="00E5461D">
        <w:rPr>
          <w:sz w:val="22"/>
          <w:szCs w:val="22"/>
        </w:rPr>
        <w:t>здравоохранения и</w:t>
      </w:r>
    </w:p>
    <w:p w:rsidR="00615FD8" w:rsidRPr="00E5461D" w:rsidRDefault="00615FD8" w:rsidP="00615FD8">
      <w:pPr>
        <w:pStyle w:val="j15"/>
        <w:shd w:val="clear" w:color="auto" w:fill="FFFFFF"/>
        <w:spacing w:before="0" w:beforeAutospacing="0" w:after="0" w:afterAutospacing="0"/>
        <w:ind w:firstLine="6804"/>
        <w:jc w:val="right"/>
        <w:textAlignment w:val="baseline"/>
        <w:rPr>
          <w:sz w:val="22"/>
          <w:szCs w:val="22"/>
        </w:rPr>
      </w:pPr>
      <w:r w:rsidRPr="00E5461D">
        <w:rPr>
          <w:sz w:val="22"/>
          <w:szCs w:val="22"/>
        </w:rPr>
        <w:t>социального развития</w:t>
      </w:r>
    </w:p>
    <w:p w:rsidR="00615FD8" w:rsidRPr="00E5461D" w:rsidRDefault="00615FD8" w:rsidP="00615FD8">
      <w:pPr>
        <w:pStyle w:val="j15"/>
        <w:shd w:val="clear" w:color="auto" w:fill="FFFFFF"/>
        <w:spacing w:before="0" w:beforeAutospacing="0" w:after="0" w:afterAutospacing="0"/>
        <w:ind w:firstLine="6804"/>
        <w:jc w:val="right"/>
        <w:textAlignment w:val="baseline"/>
        <w:rPr>
          <w:sz w:val="22"/>
          <w:szCs w:val="22"/>
        </w:rPr>
      </w:pPr>
      <w:r w:rsidRPr="00E5461D">
        <w:rPr>
          <w:sz w:val="22"/>
          <w:szCs w:val="22"/>
        </w:rPr>
        <w:t>Республики Казахстан</w:t>
      </w:r>
    </w:p>
    <w:p w:rsidR="00615FD8" w:rsidRPr="00E5461D" w:rsidRDefault="00615FD8" w:rsidP="00615FD8">
      <w:pPr>
        <w:pStyle w:val="j15"/>
        <w:shd w:val="clear" w:color="auto" w:fill="FFFFFF"/>
        <w:spacing w:before="0" w:beforeAutospacing="0" w:after="0" w:afterAutospacing="0"/>
        <w:ind w:firstLine="5387"/>
        <w:jc w:val="right"/>
        <w:textAlignment w:val="baseline"/>
        <w:rPr>
          <w:sz w:val="22"/>
          <w:szCs w:val="22"/>
        </w:rPr>
      </w:pPr>
      <w:r w:rsidRPr="00E5461D">
        <w:rPr>
          <w:sz w:val="22"/>
          <w:szCs w:val="22"/>
        </w:rPr>
        <w:t>от «</w:t>
      </w:r>
      <w:r>
        <w:rPr>
          <w:sz w:val="22"/>
          <w:szCs w:val="22"/>
        </w:rPr>
        <w:t>18</w:t>
      </w:r>
      <w:r w:rsidRPr="00E5461D">
        <w:rPr>
          <w:sz w:val="22"/>
          <w:szCs w:val="22"/>
        </w:rPr>
        <w:t>»</w:t>
      </w:r>
      <w:r>
        <w:rPr>
          <w:sz w:val="22"/>
          <w:szCs w:val="22"/>
        </w:rPr>
        <w:t xml:space="preserve"> января </w:t>
      </w:r>
      <w:r w:rsidRPr="00E5461D">
        <w:rPr>
          <w:sz w:val="22"/>
          <w:szCs w:val="22"/>
        </w:rPr>
        <w:t>2017 года №</w:t>
      </w:r>
      <w:r>
        <w:rPr>
          <w:sz w:val="22"/>
          <w:szCs w:val="22"/>
        </w:rPr>
        <w:t>20</w:t>
      </w:r>
    </w:p>
    <w:p w:rsidR="00615FD8" w:rsidRPr="00E5461D" w:rsidRDefault="00615FD8" w:rsidP="00615FD8">
      <w:pPr>
        <w:pStyle w:val="j13"/>
        <w:shd w:val="clear" w:color="auto" w:fill="FFFFFF"/>
        <w:spacing w:before="0" w:beforeAutospacing="0" w:after="0" w:afterAutospacing="0"/>
        <w:ind w:firstLine="403"/>
        <w:textAlignment w:val="baseline"/>
        <w:rPr>
          <w:sz w:val="22"/>
          <w:szCs w:val="22"/>
        </w:rPr>
      </w:pPr>
      <w:r w:rsidRPr="00E5461D">
        <w:rPr>
          <w:sz w:val="22"/>
          <w:szCs w:val="22"/>
        </w:rPr>
        <w:t>  </w:t>
      </w:r>
    </w:p>
    <w:p w:rsidR="00615FD8" w:rsidRPr="00E5461D" w:rsidRDefault="00615FD8" w:rsidP="00615FD8">
      <w:pPr>
        <w:pStyle w:val="j16"/>
        <w:shd w:val="clear" w:color="auto" w:fill="FFFFFF"/>
        <w:spacing w:before="0" w:beforeAutospacing="0" w:after="0" w:afterAutospacing="0"/>
        <w:ind w:firstLine="403"/>
        <w:jc w:val="right"/>
        <w:textAlignment w:val="baseline"/>
        <w:rPr>
          <w:sz w:val="22"/>
          <w:szCs w:val="22"/>
        </w:rPr>
      </w:pPr>
      <w:r w:rsidRPr="00E5461D">
        <w:rPr>
          <w:sz w:val="22"/>
          <w:szCs w:val="22"/>
        </w:rPr>
        <w:t>Форма</w:t>
      </w:r>
    </w:p>
    <w:p w:rsidR="00615FD8" w:rsidRPr="00E5461D" w:rsidRDefault="00615FD8" w:rsidP="00615FD8">
      <w:pPr>
        <w:pStyle w:val="j13"/>
        <w:shd w:val="clear" w:color="auto" w:fill="FFFFFF"/>
        <w:spacing w:before="0" w:beforeAutospacing="0" w:after="0" w:afterAutospacing="0"/>
        <w:ind w:firstLine="403"/>
        <w:textAlignment w:val="baseline"/>
        <w:rPr>
          <w:sz w:val="22"/>
          <w:szCs w:val="22"/>
        </w:rPr>
      </w:pPr>
    </w:p>
    <w:p w:rsidR="00615FD8" w:rsidRPr="00E5461D" w:rsidRDefault="00615FD8" w:rsidP="00615FD8">
      <w:pPr>
        <w:pStyle w:val="3"/>
        <w:shd w:val="clear" w:color="auto" w:fill="FFFFFF"/>
        <w:ind w:firstLine="709"/>
        <w:jc w:val="center"/>
        <w:textAlignment w:val="baseline"/>
        <w:rPr>
          <w:bCs w:val="0"/>
          <w:sz w:val="22"/>
          <w:szCs w:val="22"/>
        </w:rPr>
      </w:pPr>
      <w:r w:rsidRPr="00E5461D">
        <w:rPr>
          <w:bCs w:val="0"/>
          <w:sz w:val="22"/>
          <w:szCs w:val="22"/>
        </w:rPr>
        <w:t>Банковская гарантия</w:t>
      </w:r>
    </w:p>
    <w:p w:rsidR="00615FD8" w:rsidRPr="00E5461D" w:rsidRDefault="00615FD8" w:rsidP="00615FD8">
      <w:pPr>
        <w:pStyle w:val="a7"/>
        <w:shd w:val="clear" w:color="auto" w:fill="FFFFFF"/>
        <w:spacing w:before="0" w:beforeAutospacing="0" w:after="0" w:afterAutospacing="0"/>
        <w:ind w:firstLine="709"/>
        <w:textAlignment w:val="baseline"/>
        <w:rPr>
          <w:spacing w:val="2"/>
          <w:sz w:val="22"/>
          <w:szCs w:val="22"/>
        </w:rPr>
      </w:pPr>
    </w:p>
    <w:p w:rsidR="00615FD8" w:rsidRPr="00E5461D" w:rsidRDefault="00615FD8" w:rsidP="00615FD8">
      <w:pPr>
        <w:pStyle w:val="a7"/>
        <w:shd w:val="clear" w:color="auto" w:fill="FFFFFF"/>
        <w:spacing w:before="0" w:beforeAutospacing="0" w:after="0" w:afterAutospacing="0"/>
        <w:textAlignment w:val="baseline"/>
        <w:rPr>
          <w:spacing w:val="2"/>
          <w:sz w:val="22"/>
          <w:szCs w:val="22"/>
        </w:rPr>
      </w:pPr>
      <w:r w:rsidRPr="00E5461D">
        <w:rPr>
          <w:spacing w:val="2"/>
          <w:sz w:val="22"/>
          <w:szCs w:val="22"/>
        </w:rPr>
        <w:t>Наименование банка _________________________________________________</w:t>
      </w:r>
    </w:p>
    <w:p w:rsidR="00615FD8" w:rsidRPr="00E5461D" w:rsidRDefault="00615FD8" w:rsidP="00615FD8">
      <w:pPr>
        <w:pStyle w:val="a7"/>
        <w:shd w:val="clear" w:color="auto" w:fill="FFFFFF"/>
        <w:spacing w:before="0" w:beforeAutospacing="0" w:after="0" w:afterAutospacing="0"/>
        <w:textAlignment w:val="baseline"/>
        <w:rPr>
          <w:spacing w:val="2"/>
          <w:sz w:val="22"/>
          <w:szCs w:val="22"/>
        </w:rPr>
      </w:pPr>
      <w:r w:rsidRPr="00E5461D">
        <w:rPr>
          <w:spacing w:val="2"/>
          <w:sz w:val="22"/>
          <w:szCs w:val="22"/>
        </w:rPr>
        <w:t>(наименование и реквизиты банка)</w:t>
      </w:r>
    </w:p>
    <w:p w:rsidR="00615FD8" w:rsidRPr="00615FD8" w:rsidRDefault="00615FD8" w:rsidP="00615FD8">
      <w:pPr>
        <w:jc w:val="both"/>
        <w:rPr>
          <w:spacing w:val="2"/>
          <w:lang w:val="ru-RU"/>
        </w:rPr>
      </w:pPr>
      <w:r w:rsidRPr="00615FD8">
        <w:rPr>
          <w:spacing w:val="2"/>
          <w:lang w:val="ru-RU"/>
        </w:rPr>
        <w:t>Кому ______________________________________________________________</w:t>
      </w:r>
    </w:p>
    <w:p w:rsidR="00615FD8" w:rsidRPr="00615FD8" w:rsidRDefault="00615FD8" w:rsidP="00615FD8">
      <w:pPr>
        <w:ind w:firstLine="709"/>
        <w:jc w:val="both"/>
        <w:rPr>
          <w:spacing w:val="2"/>
          <w:lang w:val="ru-RU"/>
        </w:rPr>
      </w:pPr>
      <w:r w:rsidRPr="00615FD8">
        <w:rPr>
          <w:spacing w:val="2"/>
          <w:lang w:val="ru-RU"/>
        </w:rPr>
        <w:t>(наименование и реквизиты заказчика, организатора закупа)</w:t>
      </w:r>
    </w:p>
    <w:p w:rsidR="00615FD8" w:rsidRPr="00E5461D" w:rsidRDefault="00615FD8" w:rsidP="00615FD8">
      <w:pPr>
        <w:pStyle w:val="3"/>
        <w:shd w:val="clear" w:color="auto" w:fill="FFFFFF"/>
        <w:ind w:firstLine="709"/>
        <w:textAlignment w:val="baseline"/>
        <w:rPr>
          <w:b w:val="0"/>
          <w:bCs w:val="0"/>
          <w:sz w:val="22"/>
          <w:szCs w:val="22"/>
        </w:rPr>
      </w:pPr>
    </w:p>
    <w:p w:rsidR="00615FD8" w:rsidRPr="00E5461D" w:rsidRDefault="00615FD8" w:rsidP="00615FD8">
      <w:pPr>
        <w:pStyle w:val="3"/>
        <w:shd w:val="clear" w:color="auto" w:fill="FFFFFF"/>
        <w:ind w:firstLine="709"/>
        <w:jc w:val="center"/>
        <w:textAlignment w:val="baseline"/>
        <w:rPr>
          <w:b w:val="0"/>
          <w:bCs w:val="0"/>
          <w:sz w:val="22"/>
          <w:szCs w:val="22"/>
        </w:rPr>
      </w:pPr>
      <w:r w:rsidRPr="00E5461D">
        <w:rPr>
          <w:b w:val="0"/>
          <w:bCs w:val="0"/>
          <w:sz w:val="22"/>
          <w:szCs w:val="22"/>
        </w:rPr>
        <w:t>Гарантийное обязательство № ____</w:t>
      </w:r>
    </w:p>
    <w:p w:rsidR="00615FD8" w:rsidRPr="00E5461D" w:rsidRDefault="00615FD8" w:rsidP="00615FD8">
      <w:pPr>
        <w:pStyle w:val="3"/>
        <w:shd w:val="clear" w:color="auto" w:fill="FFFFFF"/>
        <w:ind w:firstLine="709"/>
        <w:jc w:val="center"/>
        <w:textAlignment w:val="baseline"/>
        <w:rPr>
          <w:b w:val="0"/>
          <w:bCs w:val="0"/>
          <w:sz w:val="22"/>
          <w:szCs w:val="22"/>
        </w:rPr>
      </w:pPr>
    </w:p>
    <w:p w:rsidR="00615FD8" w:rsidRPr="00E5461D" w:rsidRDefault="00615FD8" w:rsidP="00615FD8">
      <w:pPr>
        <w:pStyle w:val="a7"/>
        <w:shd w:val="clear" w:color="auto" w:fill="FFFFFF"/>
        <w:spacing w:before="0" w:beforeAutospacing="0" w:after="0" w:afterAutospacing="0"/>
        <w:textAlignment w:val="baseline"/>
        <w:rPr>
          <w:spacing w:val="2"/>
          <w:sz w:val="22"/>
          <w:szCs w:val="22"/>
        </w:rPr>
      </w:pPr>
      <w:r w:rsidRPr="00E5461D">
        <w:rPr>
          <w:spacing w:val="2"/>
          <w:sz w:val="22"/>
          <w:szCs w:val="22"/>
        </w:rPr>
        <w:t xml:space="preserve">__________________                                                 «____» ___________ _____ </w:t>
      </w:r>
      <w:proofErr w:type="gramStart"/>
      <w:r w:rsidRPr="00E5461D">
        <w:rPr>
          <w:spacing w:val="2"/>
          <w:sz w:val="22"/>
          <w:szCs w:val="22"/>
        </w:rPr>
        <w:t>г</w:t>
      </w:r>
      <w:proofErr w:type="gramEnd"/>
      <w:r w:rsidRPr="00E5461D">
        <w:rPr>
          <w:spacing w:val="2"/>
          <w:sz w:val="22"/>
          <w:szCs w:val="22"/>
        </w:rPr>
        <w:t>.</w:t>
      </w:r>
    </w:p>
    <w:p w:rsidR="00615FD8" w:rsidRPr="00E5461D" w:rsidRDefault="00615FD8" w:rsidP="00615FD8">
      <w:pPr>
        <w:pStyle w:val="a7"/>
        <w:shd w:val="clear" w:color="auto" w:fill="FFFFFF"/>
        <w:spacing w:before="0" w:beforeAutospacing="0" w:after="0" w:afterAutospacing="0"/>
        <w:textAlignment w:val="baseline"/>
        <w:rPr>
          <w:spacing w:val="2"/>
          <w:sz w:val="22"/>
          <w:szCs w:val="22"/>
        </w:rPr>
      </w:pPr>
      <w:r w:rsidRPr="00E5461D">
        <w:rPr>
          <w:spacing w:val="2"/>
          <w:sz w:val="22"/>
          <w:szCs w:val="22"/>
        </w:rPr>
        <w:t xml:space="preserve">  (местонахождение)</w:t>
      </w:r>
    </w:p>
    <w:p w:rsidR="00615FD8" w:rsidRPr="00E5461D" w:rsidRDefault="00615FD8" w:rsidP="00615FD8">
      <w:pPr>
        <w:pStyle w:val="a7"/>
        <w:shd w:val="clear" w:color="auto" w:fill="FFFFFF"/>
        <w:spacing w:before="0" w:beforeAutospacing="0" w:after="0" w:afterAutospacing="0"/>
        <w:ind w:firstLine="709"/>
        <w:textAlignment w:val="baseline"/>
        <w:rPr>
          <w:spacing w:val="2"/>
          <w:sz w:val="22"/>
          <w:szCs w:val="22"/>
        </w:rPr>
      </w:pPr>
    </w:p>
    <w:p w:rsidR="00615FD8" w:rsidRPr="00E5461D" w:rsidRDefault="00615FD8" w:rsidP="00615FD8">
      <w:pPr>
        <w:pStyle w:val="a7"/>
        <w:shd w:val="clear" w:color="auto" w:fill="FFFFFF"/>
        <w:spacing w:before="0" w:beforeAutospacing="0" w:after="0" w:afterAutospacing="0"/>
        <w:ind w:firstLine="709"/>
        <w:textAlignment w:val="baseline"/>
        <w:rPr>
          <w:spacing w:val="2"/>
          <w:sz w:val="22"/>
          <w:szCs w:val="22"/>
        </w:rPr>
      </w:pPr>
      <w:r w:rsidRPr="00E5461D">
        <w:rPr>
          <w:spacing w:val="2"/>
          <w:sz w:val="22"/>
          <w:szCs w:val="22"/>
        </w:rPr>
        <w:t>Мы были проинформированы,</w:t>
      </w:r>
    </w:p>
    <w:p w:rsidR="00615FD8" w:rsidRPr="00E5461D" w:rsidRDefault="00615FD8" w:rsidP="00615FD8">
      <w:pPr>
        <w:pStyle w:val="a7"/>
        <w:shd w:val="clear" w:color="auto" w:fill="FFFFFF"/>
        <w:spacing w:before="0" w:beforeAutospacing="0" w:after="0" w:afterAutospacing="0"/>
        <w:textAlignment w:val="baseline"/>
        <w:rPr>
          <w:spacing w:val="2"/>
          <w:sz w:val="22"/>
          <w:szCs w:val="22"/>
        </w:rPr>
      </w:pPr>
      <w:r w:rsidRPr="00E5461D">
        <w:rPr>
          <w:spacing w:val="2"/>
          <w:sz w:val="22"/>
          <w:szCs w:val="22"/>
        </w:rPr>
        <w:t>что _______________________________________________________________</w:t>
      </w:r>
    </w:p>
    <w:p w:rsidR="00615FD8" w:rsidRPr="00E5461D" w:rsidRDefault="00615FD8" w:rsidP="00615FD8">
      <w:pPr>
        <w:pStyle w:val="a7"/>
        <w:shd w:val="clear" w:color="auto" w:fill="FFFFFF"/>
        <w:spacing w:before="0" w:beforeAutospacing="0" w:after="0" w:afterAutospacing="0"/>
        <w:jc w:val="center"/>
        <w:textAlignment w:val="baseline"/>
        <w:rPr>
          <w:spacing w:val="2"/>
          <w:sz w:val="22"/>
          <w:szCs w:val="22"/>
        </w:rPr>
      </w:pPr>
      <w:r w:rsidRPr="00E5461D">
        <w:rPr>
          <w:spacing w:val="2"/>
          <w:sz w:val="22"/>
          <w:szCs w:val="22"/>
        </w:rPr>
        <w:t>(наименование потенциального поставщика)</w:t>
      </w:r>
    </w:p>
    <w:p w:rsidR="00615FD8" w:rsidRPr="00E5461D" w:rsidRDefault="00615FD8" w:rsidP="00615FD8">
      <w:pPr>
        <w:pStyle w:val="a7"/>
        <w:shd w:val="clear" w:color="auto" w:fill="FFFFFF"/>
        <w:spacing w:before="0" w:beforeAutospacing="0" w:after="0" w:afterAutospacing="0"/>
        <w:jc w:val="both"/>
        <w:textAlignment w:val="baseline"/>
        <w:rPr>
          <w:spacing w:val="2"/>
          <w:sz w:val="22"/>
          <w:szCs w:val="22"/>
        </w:rPr>
      </w:pPr>
      <w:r w:rsidRPr="00E5461D">
        <w:rPr>
          <w:spacing w:val="2"/>
          <w:sz w:val="22"/>
          <w:szCs w:val="22"/>
        </w:rPr>
        <w:t>в дальнейшем «Поставщик», принимает участие в тендере по закупке ___________________________________________________________________, организованном ____________________________________________________</w:t>
      </w:r>
    </w:p>
    <w:p w:rsidR="00615FD8" w:rsidRPr="00E5461D" w:rsidRDefault="00615FD8" w:rsidP="00615FD8">
      <w:pPr>
        <w:pStyle w:val="a7"/>
        <w:shd w:val="clear" w:color="auto" w:fill="FFFFFF"/>
        <w:spacing w:before="0" w:beforeAutospacing="0" w:after="0" w:afterAutospacing="0"/>
        <w:jc w:val="center"/>
        <w:textAlignment w:val="baseline"/>
        <w:rPr>
          <w:spacing w:val="2"/>
          <w:sz w:val="22"/>
          <w:szCs w:val="22"/>
        </w:rPr>
      </w:pPr>
      <w:proofErr w:type="gramStart"/>
      <w:r w:rsidRPr="00E5461D">
        <w:rPr>
          <w:spacing w:val="2"/>
          <w:sz w:val="22"/>
          <w:szCs w:val="22"/>
        </w:rPr>
        <w:t>(наименование заказчика, организатора закупа</w:t>
      </w:r>
      <w:proofErr w:type="gramEnd"/>
    </w:p>
    <w:p w:rsidR="00615FD8" w:rsidRPr="00E5461D" w:rsidRDefault="00615FD8" w:rsidP="00615FD8">
      <w:pPr>
        <w:pStyle w:val="a7"/>
        <w:shd w:val="clear" w:color="auto" w:fill="FFFFFF"/>
        <w:spacing w:before="0" w:beforeAutospacing="0" w:after="0" w:afterAutospacing="0"/>
        <w:jc w:val="both"/>
        <w:textAlignment w:val="baseline"/>
        <w:rPr>
          <w:spacing w:val="2"/>
          <w:sz w:val="22"/>
          <w:szCs w:val="22"/>
        </w:rPr>
      </w:pPr>
      <w:r w:rsidRPr="00E5461D">
        <w:rPr>
          <w:spacing w:val="2"/>
          <w:sz w:val="22"/>
          <w:szCs w:val="22"/>
        </w:rPr>
        <w:t>и готов осуществить поставку (оказать услугу)________________________ на общую сумму ________________ тенге.</w:t>
      </w:r>
    </w:p>
    <w:p w:rsidR="00615FD8" w:rsidRPr="00E5461D" w:rsidRDefault="00615FD8" w:rsidP="00615FD8">
      <w:pPr>
        <w:pStyle w:val="a7"/>
        <w:shd w:val="clear" w:color="auto" w:fill="FFFFFF"/>
        <w:spacing w:before="0" w:beforeAutospacing="0" w:after="0" w:afterAutospacing="0"/>
        <w:jc w:val="both"/>
        <w:textAlignment w:val="baseline"/>
        <w:rPr>
          <w:spacing w:val="2"/>
          <w:sz w:val="22"/>
          <w:szCs w:val="22"/>
        </w:rPr>
      </w:pPr>
      <w:r w:rsidRPr="00E5461D">
        <w:rPr>
          <w:spacing w:val="2"/>
          <w:sz w:val="22"/>
          <w:szCs w:val="22"/>
        </w:rPr>
        <w:t>(наименование и объем товаров, работ и услуг) (прописью)</w:t>
      </w:r>
    </w:p>
    <w:p w:rsidR="00615FD8" w:rsidRPr="00E5461D" w:rsidRDefault="00615FD8" w:rsidP="00615FD8">
      <w:pPr>
        <w:pStyle w:val="a7"/>
        <w:shd w:val="clear" w:color="auto" w:fill="FFFFFF"/>
        <w:spacing w:before="0" w:beforeAutospacing="0" w:after="0" w:afterAutospacing="0"/>
        <w:jc w:val="both"/>
        <w:textAlignment w:val="baseline"/>
        <w:rPr>
          <w:spacing w:val="2"/>
          <w:sz w:val="22"/>
          <w:szCs w:val="22"/>
        </w:rPr>
      </w:pPr>
    </w:p>
    <w:p w:rsidR="00615FD8" w:rsidRPr="00E5461D" w:rsidRDefault="00615FD8" w:rsidP="00615FD8">
      <w:pPr>
        <w:pStyle w:val="a7"/>
        <w:shd w:val="clear" w:color="auto" w:fill="FFFFFF"/>
        <w:spacing w:before="0" w:beforeAutospacing="0" w:after="0" w:afterAutospacing="0"/>
        <w:ind w:firstLine="709"/>
        <w:jc w:val="both"/>
        <w:textAlignment w:val="baseline"/>
        <w:rPr>
          <w:spacing w:val="2"/>
          <w:sz w:val="22"/>
          <w:szCs w:val="22"/>
        </w:rPr>
      </w:pPr>
      <w:r w:rsidRPr="00E5461D">
        <w:rPr>
          <w:spacing w:val="2"/>
          <w:sz w:val="22"/>
          <w:szCs w:val="22"/>
        </w:rPr>
        <w:t xml:space="preserve">Тендерной документацией от «___» _________ _______ </w:t>
      </w:r>
      <w:proofErr w:type="gramStart"/>
      <w:r w:rsidRPr="00E5461D">
        <w:rPr>
          <w:spacing w:val="2"/>
          <w:sz w:val="22"/>
          <w:szCs w:val="22"/>
        </w:rPr>
        <w:t>г</w:t>
      </w:r>
      <w:proofErr w:type="gramEnd"/>
      <w:r w:rsidRPr="00E5461D">
        <w:rPr>
          <w:spacing w:val="2"/>
          <w:sz w:val="22"/>
          <w:szCs w:val="22"/>
        </w:rPr>
        <w:t>.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rsidR="00615FD8" w:rsidRPr="00E5461D" w:rsidRDefault="00615FD8" w:rsidP="00615FD8">
      <w:pPr>
        <w:pStyle w:val="a7"/>
        <w:shd w:val="clear" w:color="auto" w:fill="FFFFFF"/>
        <w:spacing w:before="0" w:beforeAutospacing="0" w:after="0" w:afterAutospacing="0"/>
        <w:ind w:firstLine="709"/>
        <w:jc w:val="both"/>
        <w:textAlignment w:val="baseline"/>
        <w:rPr>
          <w:spacing w:val="2"/>
          <w:sz w:val="22"/>
          <w:szCs w:val="22"/>
        </w:rPr>
      </w:pPr>
      <w:r w:rsidRPr="00E5461D">
        <w:rPr>
          <w:spacing w:val="2"/>
          <w:sz w:val="22"/>
          <w:szCs w:val="22"/>
        </w:rPr>
        <w:t>В связи с этим, мы ________________________ настоящим берем на себя</w:t>
      </w:r>
    </w:p>
    <w:p w:rsidR="00615FD8" w:rsidRPr="00E5461D" w:rsidRDefault="00615FD8" w:rsidP="00615FD8">
      <w:pPr>
        <w:pStyle w:val="a7"/>
        <w:shd w:val="clear" w:color="auto" w:fill="FFFFFF"/>
        <w:spacing w:before="0" w:beforeAutospacing="0" w:after="0" w:afterAutospacing="0"/>
        <w:ind w:firstLine="709"/>
        <w:jc w:val="both"/>
        <w:textAlignment w:val="baseline"/>
        <w:rPr>
          <w:spacing w:val="2"/>
          <w:sz w:val="22"/>
          <w:szCs w:val="22"/>
        </w:rPr>
      </w:pPr>
      <w:r w:rsidRPr="00E5461D">
        <w:rPr>
          <w:spacing w:val="2"/>
          <w:sz w:val="22"/>
          <w:szCs w:val="22"/>
        </w:rPr>
        <w:t>(наименование банка)</w:t>
      </w:r>
    </w:p>
    <w:p w:rsidR="00615FD8" w:rsidRPr="00E5461D" w:rsidRDefault="00615FD8" w:rsidP="00615FD8">
      <w:pPr>
        <w:pStyle w:val="a7"/>
        <w:shd w:val="clear" w:color="auto" w:fill="FFFFFF"/>
        <w:spacing w:before="0" w:beforeAutospacing="0" w:after="0" w:afterAutospacing="0"/>
        <w:jc w:val="both"/>
        <w:textAlignment w:val="baseline"/>
        <w:rPr>
          <w:spacing w:val="2"/>
          <w:sz w:val="22"/>
          <w:szCs w:val="22"/>
        </w:rPr>
      </w:pPr>
      <w:r w:rsidRPr="00E5461D">
        <w:rPr>
          <w:spacing w:val="2"/>
          <w:sz w:val="22"/>
          <w:szCs w:val="22"/>
        </w:rPr>
        <w:t>безотзывное обязательство выплатить Вам по Вашему требованию сумму,</w:t>
      </w:r>
      <w:r w:rsidRPr="00E5461D">
        <w:rPr>
          <w:spacing w:val="2"/>
          <w:sz w:val="22"/>
          <w:szCs w:val="22"/>
        </w:rPr>
        <w:br/>
        <w:t>равную ____________________________________________________________</w:t>
      </w:r>
    </w:p>
    <w:p w:rsidR="00615FD8" w:rsidRPr="00E5461D" w:rsidRDefault="00615FD8" w:rsidP="00615FD8">
      <w:pPr>
        <w:pStyle w:val="a7"/>
        <w:shd w:val="clear" w:color="auto" w:fill="FFFFFF"/>
        <w:spacing w:before="0" w:beforeAutospacing="0" w:after="0" w:afterAutospacing="0"/>
        <w:jc w:val="center"/>
        <w:textAlignment w:val="baseline"/>
        <w:rPr>
          <w:spacing w:val="2"/>
          <w:sz w:val="22"/>
          <w:szCs w:val="22"/>
        </w:rPr>
      </w:pPr>
      <w:r w:rsidRPr="00E5461D">
        <w:rPr>
          <w:spacing w:val="2"/>
          <w:sz w:val="22"/>
          <w:szCs w:val="22"/>
        </w:rPr>
        <w:t>(сумма в цифрах и прописью)</w:t>
      </w:r>
    </w:p>
    <w:p w:rsidR="00615FD8" w:rsidRPr="00E5461D" w:rsidRDefault="00615FD8" w:rsidP="00615FD8">
      <w:pPr>
        <w:pStyle w:val="a7"/>
        <w:shd w:val="clear" w:color="auto" w:fill="FFFFFF"/>
        <w:spacing w:before="0" w:beforeAutospacing="0" w:after="0" w:afterAutospacing="0"/>
        <w:jc w:val="both"/>
        <w:textAlignment w:val="baseline"/>
        <w:rPr>
          <w:spacing w:val="2"/>
          <w:sz w:val="22"/>
          <w:szCs w:val="22"/>
        </w:rPr>
      </w:pPr>
      <w:r w:rsidRPr="00E5461D">
        <w:rPr>
          <w:spacing w:val="2"/>
          <w:sz w:val="22"/>
          <w:szCs w:val="22"/>
        </w:rPr>
        <w:t>по получении Вашего письменного требования на оплату, а также письменного подтверждения того, что Поставщик:</w:t>
      </w:r>
    </w:p>
    <w:p w:rsidR="00615FD8" w:rsidRPr="00E5461D" w:rsidRDefault="00615FD8" w:rsidP="00615FD8">
      <w:pPr>
        <w:pStyle w:val="a7"/>
        <w:shd w:val="clear" w:color="auto" w:fill="FFFFFF"/>
        <w:spacing w:before="0" w:beforeAutospacing="0" w:after="0" w:afterAutospacing="0"/>
        <w:ind w:firstLine="709"/>
        <w:jc w:val="both"/>
        <w:textAlignment w:val="baseline"/>
        <w:rPr>
          <w:spacing w:val="2"/>
          <w:sz w:val="22"/>
          <w:szCs w:val="22"/>
        </w:rPr>
      </w:pPr>
      <w:r w:rsidRPr="00E5461D">
        <w:rPr>
          <w:spacing w:val="2"/>
          <w:sz w:val="22"/>
          <w:szCs w:val="22"/>
        </w:rPr>
        <w:t>1)</w:t>
      </w:r>
      <w:r w:rsidRPr="00E5461D">
        <w:rPr>
          <w:spacing w:val="2"/>
          <w:sz w:val="22"/>
          <w:szCs w:val="22"/>
        </w:rPr>
        <w:tab/>
        <w:t>отозвал или изменил тендерную заявку после истечения окончательного срока приема тендерных заявок;</w:t>
      </w:r>
    </w:p>
    <w:p w:rsidR="00615FD8" w:rsidRPr="00E5461D" w:rsidRDefault="00615FD8" w:rsidP="00615FD8">
      <w:pPr>
        <w:pStyle w:val="a7"/>
        <w:shd w:val="clear" w:color="auto" w:fill="FFFFFF"/>
        <w:spacing w:before="0" w:beforeAutospacing="0" w:after="0" w:afterAutospacing="0"/>
        <w:ind w:firstLine="709"/>
        <w:jc w:val="both"/>
        <w:textAlignment w:val="baseline"/>
        <w:rPr>
          <w:spacing w:val="2"/>
          <w:sz w:val="22"/>
          <w:szCs w:val="22"/>
        </w:rPr>
      </w:pPr>
      <w:r w:rsidRPr="00E5461D">
        <w:rPr>
          <w:spacing w:val="2"/>
          <w:sz w:val="22"/>
          <w:szCs w:val="22"/>
        </w:rPr>
        <w:lastRenderedPageBreak/>
        <w:t>2)</w:t>
      </w:r>
      <w:r w:rsidRPr="00E5461D">
        <w:rPr>
          <w:spacing w:val="2"/>
          <w:sz w:val="22"/>
          <w:szCs w:val="22"/>
        </w:rPr>
        <w:tab/>
        <w:t>победитель уклонился от заключения договора закупа после признания победителем тендера;</w:t>
      </w:r>
    </w:p>
    <w:p w:rsidR="00615FD8" w:rsidRPr="00E5461D" w:rsidRDefault="00615FD8" w:rsidP="00615FD8">
      <w:pPr>
        <w:pStyle w:val="a7"/>
        <w:shd w:val="clear" w:color="auto" w:fill="FFFFFF"/>
        <w:spacing w:before="0" w:beforeAutospacing="0" w:after="0" w:afterAutospacing="0"/>
        <w:ind w:firstLine="709"/>
        <w:jc w:val="both"/>
        <w:textAlignment w:val="baseline"/>
        <w:rPr>
          <w:spacing w:val="2"/>
          <w:sz w:val="22"/>
          <w:szCs w:val="22"/>
        </w:rPr>
      </w:pPr>
      <w:r w:rsidRPr="00E5461D">
        <w:rPr>
          <w:spacing w:val="2"/>
          <w:sz w:val="22"/>
          <w:szCs w:val="22"/>
        </w:rPr>
        <w:t>3)</w:t>
      </w:r>
      <w:r w:rsidRPr="00E5461D">
        <w:rPr>
          <w:spacing w:val="2"/>
          <w:sz w:val="22"/>
          <w:szCs w:val="22"/>
        </w:rPr>
        <w:tab/>
        <w:t>победитель не внес либо несвоевременно внес гарантийное обеспечение договора закупа</w:t>
      </w:r>
      <w:r w:rsidRPr="00E5461D">
        <w:rPr>
          <w:spacing w:val="2"/>
          <w:sz w:val="22"/>
          <w:szCs w:val="22"/>
          <w:lang w:val="kk-KZ"/>
        </w:rPr>
        <w:t xml:space="preserve"> или договора на оказание фармацевтических услуг</w:t>
      </w:r>
      <w:r w:rsidRPr="00E5461D">
        <w:rPr>
          <w:spacing w:val="2"/>
          <w:sz w:val="22"/>
          <w:szCs w:val="22"/>
        </w:rPr>
        <w:t>.</w:t>
      </w:r>
    </w:p>
    <w:p w:rsidR="00615FD8" w:rsidRPr="00E5461D" w:rsidRDefault="00615FD8" w:rsidP="00615FD8">
      <w:pPr>
        <w:pStyle w:val="a7"/>
        <w:shd w:val="clear" w:color="auto" w:fill="FFFFFF"/>
        <w:spacing w:before="0" w:beforeAutospacing="0" w:after="0" w:afterAutospacing="0"/>
        <w:ind w:firstLine="709"/>
        <w:jc w:val="both"/>
        <w:textAlignment w:val="baseline"/>
        <w:rPr>
          <w:spacing w:val="2"/>
          <w:sz w:val="22"/>
          <w:szCs w:val="22"/>
        </w:rPr>
      </w:pPr>
      <w:r w:rsidRPr="00E5461D">
        <w:rPr>
          <w:spacing w:val="2"/>
          <w:sz w:val="22"/>
          <w:szCs w:val="22"/>
        </w:rPr>
        <w:t>Данная гарантия вступает в силу со дня вскрытия конвертов с тендерными заявками.</w:t>
      </w:r>
    </w:p>
    <w:p w:rsidR="00615FD8" w:rsidRPr="00E5461D" w:rsidRDefault="00615FD8" w:rsidP="00615FD8">
      <w:pPr>
        <w:pStyle w:val="a7"/>
        <w:shd w:val="clear" w:color="auto" w:fill="FFFFFF"/>
        <w:spacing w:before="0" w:beforeAutospacing="0" w:after="0" w:afterAutospacing="0"/>
        <w:ind w:firstLine="709"/>
        <w:jc w:val="both"/>
        <w:textAlignment w:val="baseline"/>
        <w:rPr>
          <w:spacing w:val="2"/>
          <w:sz w:val="22"/>
          <w:szCs w:val="22"/>
        </w:rPr>
      </w:pPr>
      <w:r w:rsidRPr="00E5461D">
        <w:rPr>
          <w:spacing w:val="2"/>
          <w:sz w:val="22"/>
          <w:szCs w:val="22"/>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rsidR="00615FD8" w:rsidRPr="00E5461D" w:rsidRDefault="00615FD8" w:rsidP="00615FD8">
      <w:pPr>
        <w:pStyle w:val="a7"/>
        <w:shd w:val="clear" w:color="auto" w:fill="FFFFFF"/>
        <w:spacing w:before="0" w:beforeAutospacing="0" w:after="0" w:afterAutospacing="0"/>
        <w:ind w:firstLine="709"/>
        <w:jc w:val="both"/>
        <w:textAlignment w:val="baseline"/>
        <w:rPr>
          <w:spacing w:val="2"/>
          <w:sz w:val="22"/>
          <w:szCs w:val="22"/>
        </w:rPr>
      </w:pPr>
    </w:p>
    <w:p w:rsidR="00615FD8" w:rsidRPr="00E5461D" w:rsidRDefault="00615FD8" w:rsidP="00615FD8">
      <w:pPr>
        <w:pStyle w:val="a7"/>
        <w:shd w:val="clear" w:color="auto" w:fill="FFFFFF"/>
        <w:spacing w:before="0" w:beforeAutospacing="0" w:after="0" w:afterAutospacing="0"/>
        <w:ind w:firstLine="709"/>
        <w:jc w:val="both"/>
        <w:textAlignment w:val="baseline"/>
        <w:rPr>
          <w:spacing w:val="2"/>
          <w:sz w:val="22"/>
          <w:szCs w:val="22"/>
        </w:rPr>
      </w:pPr>
      <w:r w:rsidRPr="00E5461D">
        <w:rPr>
          <w:bCs/>
          <w:spacing w:val="2"/>
          <w:sz w:val="22"/>
          <w:szCs w:val="22"/>
          <w:bdr w:val="none" w:sz="0" w:space="0" w:color="auto" w:frame="1"/>
        </w:rPr>
        <w:t>Подпись гаранта                                                                       Дата и адрес</w:t>
      </w:r>
    </w:p>
    <w:p w:rsidR="00615FD8" w:rsidRPr="00E5461D" w:rsidRDefault="00615FD8" w:rsidP="00615FD8">
      <w:pPr>
        <w:pStyle w:val="a7"/>
        <w:shd w:val="clear" w:color="auto" w:fill="FFFFFF"/>
        <w:spacing w:before="0" w:beforeAutospacing="0" w:after="0" w:afterAutospacing="0"/>
        <w:ind w:firstLine="709"/>
        <w:textAlignment w:val="baseline"/>
        <w:rPr>
          <w:bCs/>
          <w:spacing w:val="2"/>
          <w:sz w:val="22"/>
          <w:szCs w:val="22"/>
          <w:bdr w:val="none" w:sz="0" w:space="0" w:color="auto" w:frame="1"/>
        </w:rPr>
      </w:pPr>
      <w:r w:rsidRPr="00E5461D">
        <w:rPr>
          <w:bCs/>
          <w:spacing w:val="2"/>
          <w:sz w:val="22"/>
          <w:szCs w:val="22"/>
          <w:bdr w:val="none" w:sz="0" w:space="0" w:color="auto" w:frame="1"/>
        </w:rPr>
        <w:t>Печать</w:t>
      </w:r>
    </w:p>
    <w:p w:rsidR="00615FD8" w:rsidRPr="00E5461D" w:rsidRDefault="00615FD8" w:rsidP="00615FD8">
      <w:pPr>
        <w:pStyle w:val="a7"/>
        <w:shd w:val="clear" w:color="auto" w:fill="FFFFFF"/>
        <w:spacing w:before="0" w:beforeAutospacing="0" w:after="0" w:afterAutospacing="0"/>
        <w:ind w:firstLine="709"/>
        <w:textAlignment w:val="baseline"/>
        <w:rPr>
          <w:bCs/>
          <w:spacing w:val="2"/>
          <w:sz w:val="22"/>
          <w:szCs w:val="22"/>
          <w:bdr w:val="none" w:sz="0" w:space="0" w:color="auto" w:frame="1"/>
        </w:rPr>
      </w:pPr>
      <w:r w:rsidRPr="00E5461D">
        <w:rPr>
          <w:bCs/>
          <w:spacing w:val="2"/>
          <w:sz w:val="22"/>
          <w:szCs w:val="22"/>
          <w:bdr w:val="none" w:sz="0" w:space="0" w:color="auto" w:frame="1"/>
        </w:rPr>
        <w:t>(при наличии)</w:t>
      </w:r>
    </w:p>
    <w:p w:rsidR="00615FD8" w:rsidRPr="00E5461D" w:rsidRDefault="00615FD8" w:rsidP="00615FD8">
      <w:pPr>
        <w:pStyle w:val="a7"/>
        <w:shd w:val="clear" w:color="auto" w:fill="FFFFFF"/>
        <w:spacing w:before="0" w:beforeAutospacing="0" w:after="0" w:afterAutospacing="0"/>
        <w:ind w:firstLine="709"/>
        <w:jc w:val="center"/>
        <w:textAlignment w:val="baseline"/>
        <w:rPr>
          <w:spacing w:val="2"/>
          <w:sz w:val="22"/>
          <w:szCs w:val="22"/>
        </w:rPr>
      </w:pPr>
      <w:r w:rsidRPr="00E5461D">
        <w:rPr>
          <w:spacing w:val="2"/>
          <w:sz w:val="22"/>
          <w:szCs w:val="22"/>
        </w:rPr>
        <w:t>_________________________</w:t>
      </w:r>
    </w:p>
    <w:p w:rsidR="0076409B" w:rsidRDefault="0076409B" w:rsidP="0076409B">
      <w:pPr>
        <w:pStyle w:val="a4"/>
        <w:rPr>
          <w:rFonts w:ascii="Times New Roman" w:eastAsia="Times New Roman" w:hAnsi="Times New Roman" w:cs="Times New Roman"/>
          <w:color w:val="000000"/>
          <w:spacing w:val="1"/>
          <w:sz w:val="20"/>
          <w:szCs w:val="20"/>
          <w:lang w:val="ru-RU" w:eastAsia="ru-RU"/>
        </w:rPr>
      </w:pPr>
    </w:p>
    <w:p w:rsidR="0076409B" w:rsidRDefault="0076409B" w:rsidP="0076409B">
      <w:pPr>
        <w:pStyle w:val="a4"/>
        <w:rPr>
          <w:rFonts w:ascii="Times New Roman" w:eastAsia="Times New Roman" w:hAnsi="Times New Roman" w:cs="Times New Roman"/>
          <w:color w:val="000000"/>
          <w:spacing w:val="1"/>
          <w:sz w:val="20"/>
          <w:szCs w:val="20"/>
          <w:lang w:val="ru-RU" w:eastAsia="ru-RU"/>
        </w:rPr>
      </w:pPr>
    </w:p>
    <w:p w:rsidR="0076409B" w:rsidRDefault="0076409B"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Pr="00D6149A" w:rsidRDefault="00493AB0" w:rsidP="0076409B">
      <w:pPr>
        <w:pStyle w:val="a4"/>
        <w:rPr>
          <w:rFonts w:ascii="Times New Roman" w:eastAsia="Times New Roman" w:hAnsi="Times New Roman" w:cs="Times New Roman"/>
          <w:color w:val="000000"/>
          <w:spacing w:val="1"/>
          <w:sz w:val="20"/>
          <w:szCs w:val="20"/>
          <w:lang w:val="ru-RU" w:eastAsia="ru-RU"/>
        </w:rPr>
      </w:pPr>
    </w:p>
    <w:bookmarkEnd w:id="17"/>
    <w:bookmarkEnd w:id="28"/>
    <w:p w:rsidR="00F301E2" w:rsidRDefault="00F301E2" w:rsidP="00F301E2">
      <w:pPr>
        <w:pStyle w:val="a7"/>
        <w:jc w:val="right"/>
        <w:rPr>
          <w:rFonts w:ascii="Georgia" w:hAnsi="Georgia"/>
        </w:rPr>
      </w:pPr>
      <w:r>
        <w:rPr>
          <w:rFonts w:ascii="Georgia" w:hAnsi="Georgia"/>
        </w:rPr>
        <w:lastRenderedPageBreak/>
        <w:t>Приложение 22 к приказу</w:t>
      </w:r>
    </w:p>
    <w:p w:rsidR="00F301E2" w:rsidRDefault="00F301E2" w:rsidP="00F301E2">
      <w:pPr>
        <w:pStyle w:val="a7"/>
        <w:jc w:val="right"/>
        <w:rPr>
          <w:rFonts w:ascii="Georgia" w:hAnsi="Georgia"/>
        </w:rPr>
      </w:pPr>
      <w:r>
        <w:rPr>
          <w:rFonts w:ascii="Georgia" w:hAnsi="Georgia"/>
        </w:rPr>
        <w:t>Форма</w:t>
      </w:r>
    </w:p>
    <w:p w:rsidR="00F301E2" w:rsidRDefault="00F301E2" w:rsidP="00F301E2">
      <w:pPr>
        <w:pStyle w:val="a7"/>
        <w:jc w:val="center"/>
        <w:rPr>
          <w:rFonts w:ascii="Georgia" w:hAnsi="Georgia"/>
        </w:rPr>
      </w:pPr>
      <w:r>
        <w:rPr>
          <w:rStyle w:val="ae"/>
          <w:rFonts w:ascii="Georgia" w:hAnsi="Georgia"/>
        </w:rPr>
        <w:t>Типовой договор закупа лекарственных средств и (или) медицинских изделий (между заказчиком и поставщиком)</w:t>
      </w:r>
    </w:p>
    <w:tbl>
      <w:tblPr>
        <w:tblW w:w="5000" w:type="pct"/>
        <w:tblCellMar>
          <w:top w:w="75" w:type="dxa"/>
          <w:left w:w="150" w:type="dxa"/>
          <w:bottom w:w="75" w:type="dxa"/>
          <w:right w:w="150" w:type="dxa"/>
        </w:tblCellMar>
        <w:tblLook w:val="04A0"/>
      </w:tblPr>
      <w:tblGrid>
        <w:gridCol w:w="1865"/>
        <w:gridCol w:w="13005"/>
      </w:tblGrid>
      <w:tr w:rsidR="00F301E2" w:rsidTr="00C47B04">
        <w:tc>
          <w:tcPr>
            <w:tcW w:w="0" w:type="auto"/>
            <w:hideMark/>
          </w:tcPr>
          <w:p w:rsidR="00F301E2" w:rsidRPr="00F301E2" w:rsidRDefault="00F301E2" w:rsidP="00C47B04">
            <w:pPr>
              <w:rPr>
                <w:lang w:val="ru-RU"/>
              </w:rPr>
            </w:pPr>
            <w:r>
              <w:t> </w:t>
            </w:r>
          </w:p>
        </w:tc>
        <w:tc>
          <w:tcPr>
            <w:tcW w:w="0" w:type="auto"/>
            <w:hideMark/>
          </w:tcPr>
          <w:p w:rsidR="00F301E2" w:rsidRPr="007F0C11" w:rsidRDefault="00F301E2" w:rsidP="00C47B04">
            <w:pPr>
              <w:pStyle w:val="a7"/>
            </w:pPr>
            <w:r w:rsidRPr="007F0C11">
              <w:t xml:space="preserve">"___" __________ </w:t>
            </w:r>
            <w:proofErr w:type="spellStart"/>
            <w:r w:rsidRPr="007F0C11">
              <w:t>_____</w:t>
            </w:r>
            <w:proofErr w:type="gramStart"/>
            <w:r w:rsidRPr="007F0C11">
              <w:t>г</w:t>
            </w:r>
            <w:proofErr w:type="spellEnd"/>
            <w:proofErr w:type="gramEnd"/>
            <w:r w:rsidRPr="007F0C11">
              <w:t>.</w:t>
            </w:r>
          </w:p>
        </w:tc>
      </w:tr>
    </w:tbl>
    <w:p w:rsidR="00F301E2" w:rsidRPr="007F0C11" w:rsidRDefault="00F301E2" w:rsidP="00F301E2">
      <w:pPr>
        <w:pStyle w:val="a7"/>
        <w:rPr>
          <w:rFonts w:ascii="Georgia" w:hAnsi="Georgia"/>
        </w:rPr>
      </w:pPr>
      <w:proofErr w:type="gramStart"/>
      <w:r>
        <w:rPr>
          <w:rFonts w:ascii="Georgia" w:hAnsi="Georgia"/>
        </w:rPr>
        <w:t>________________________(полное наименование заказчика), именуемый в дальнейшем "Заказчик", в лице ________________, должность, фамилия, имя, отчество (при его наличии) уполномоченного лица с одной стороны, и _________________________ (полное наименование поставщика – победителя тендера) ___________, именуемый в дальнейшем "Поставщик", в лице __________________, должность, фамилия, имя, отчество (при его наличии) уполномоченного лица, действующего на основании __________, (устава, положения) с другой стороны, на основании Правил организации и проведения закупа лекарственных средств, медицинских</w:t>
      </w:r>
      <w:proofErr w:type="gramEnd"/>
      <w:r>
        <w:rPr>
          <w:rFonts w:ascii="Georgia" w:hAnsi="Georgia"/>
        </w:rPr>
        <w:t xml:space="preserve"> </w:t>
      </w:r>
      <w:proofErr w:type="gramStart"/>
      <w:r>
        <w:rPr>
          <w:rFonts w:ascii="Georgia" w:hAnsi="Georgia"/>
        </w:rPr>
        <w:t>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Правительства Республики Казахстан от 4 июня 2021 года № 375 (далее – Правила), и протокола об итогах закупа способом ______________________ (указать способ) по закупу (указать предмет закупа) № _______ от "___" __________ _____ года, заключили настоящий Договор закупа лекарственных средств и (или) медицинских изделий</w:t>
      </w:r>
      <w:proofErr w:type="gramEnd"/>
      <w:r>
        <w:rPr>
          <w:rFonts w:ascii="Georgia" w:hAnsi="Georgia"/>
        </w:rPr>
        <w:t>/Договор на оказание фармацевтических услуг (далее – Договор) и пришли к соглашению о нижеследующем:</w:t>
      </w:r>
    </w:p>
    <w:p w:rsidR="00F301E2" w:rsidRDefault="00F301E2" w:rsidP="00F301E2">
      <w:pPr>
        <w:pStyle w:val="a7"/>
        <w:jc w:val="center"/>
        <w:rPr>
          <w:rFonts w:ascii="Georgia" w:hAnsi="Georgia"/>
        </w:rPr>
      </w:pPr>
      <w:r>
        <w:rPr>
          <w:rStyle w:val="ae"/>
          <w:rFonts w:ascii="Georgia" w:hAnsi="Georgia"/>
        </w:rPr>
        <w:t>Глава 1. Термины, применяемые в Договоре</w:t>
      </w:r>
    </w:p>
    <w:p w:rsidR="00F301E2" w:rsidRDefault="00F301E2" w:rsidP="00F301E2">
      <w:pPr>
        <w:pStyle w:val="a7"/>
        <w:rPr>
          <w:rFonts w:ascii="Georgia" w:hAnsi="Georgia"/>
        </w:rPr>
      </w:pPr>
      <w:r>
        <w:rPr>
          <w:rFonts w:ascii="Georgia" w:hAnsi="Georgia"/>
        </w:rPr>
        <w:t>1. В данном Договоре нижеперечисленные понятия будут иметь следующее толкование:</w:t>
      </w:r>
    </w:p>
    <w:p w:rsidR="00F301E2" w:rsidRDefault="00F301E2" w:rsidP="00F301E2">
      <w:pPr>
        <w:pStyle w:val="a7"/>
        <w:rPr>
          <w:rFonts w:ascii="Georgia" w:hAnsi="Georgia"/>
        </w:rPr>
      </w:pPr>
      <w:r>
        <w:rPr>
          <w:rFonts w:ascii="Georgia" w:hAnsi="Georgia"/>
        </w:rPr>
        <w:t>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rsidR="00F301E2" w:rsidRDefault="00F301E2" w:rsidP="00F301E2">
      <w:pPr>
        <w:pStyle w:val="a7"/>
        <w:rPr>
          <w:rFonts w:ascii="Georgia" w:hAnsi="Georgia"/>
        </w:rPr>
      </w:pPr>
      <w:r>
        <w:rPr>
          <w:rFonts w:ascii="Georgia" w:hAnsi="Georgia"/>
        </w:rPr>
        <w:t>2) цена Договора – сумма, которая должна быть выплачена Заказчиком Поставщику в соответствии с условиями Договора;</w:t>
      </w:r>
    </w:p>
    <w:p w:rsidR="00F301E2" w:rsidRDefault="00F301E2" w:rsidP="00F301E2">
      <w:pPr>
        <w:pStyle w:val="a7"/>
        <w:rPr>
          <w:rFonts w:ascii="Georgia" w:hAnsi="Georgia"/>
        </w:rPr>
      </w:pPr>
      <w:r>
        <w:rPr>
          <w:rFonts w:ascii="Georgia" w:hAnsi="Georgia"/>
        </w:rPr>
        <w:t>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F301E2" w:rsidRDefault="00F301E2" w:rsidP="00F301E2">
      <w:pPr>
        <w:pStyle w:val="a7"/>
        <w:rPr>
          <w:rFonts w:ascii="Georgia" w:hAnsi="Georgia"/>
        </w:rPr>
      </w:pPr>
      <w:r>
        <w:rPr>
          <w:rFonts w:ascii="Georgia" w:hAnsi="Georgia"/>
        </w:rPr>
        <w:lastRenderedPageBreak/>
        <w:t>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F301E2" w:rsidRDefault="00F301E2" w:rsidP="00F301E2">
      <w:pPr>
        <w:pStyle w:val="a7"/>
        <w:rPr>
          <w:rFonts w:ascii="Georgia" w:hAnsi="Georgia"/>
        </w:rPr>
      </w:pPr>
      <w:r>
        <w:rPr>
          <w:rFonts w:ascii="Georgia" w:hAnsi="Georgia"/>
        </w:rPr>
        <w:t>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F301E2" w:rsidRDefault="00F301E2" w:rsidP="00F301E2">
      <w:pPr>
        <w:pStyle w:val="a7"/>
        <w:rPr>
          <w:rFonts w:ascii="Georgia" w:hAnsi="Georgia"/>
        </w:rPr>
      </w:pPr>
      <w:r>
        <w:rPr>
          <w:rFonts w:ascii="Georgia" w:hAnsi="Georgia"/>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F301E2" w:rsidRDefault="00F301E2" w:rsidP="00F301E2">
      <w:pPr>
        <w:pStyle w:val="a7"/>
        <w:jc w:val="center"/>
        <w:rPr>
          <w:rFonts w:ascii="Georgia" w:hAnsi="Georgia"/>
        </w:rPr>
      </w:pPr>
      <w:r>
        <w:rPr>
          <w:rStyle w:val="ae"/>
          <w:rFonts w:ascii="Georgia" w:hAnsi="Georgia"/>
        </w:rPr>
        <w:t>Глава 2. Предмет Договора</w:t>
      </w:r>
    </w:p>
    <w:p w:rsidR="00F301E2" w:rsidRDefault="00F301E2" w:rsidP="00F301E2">
      <w:pPr>
        <w:pStyle w:val="a7"/>
        <w:rPr>
          <w:rFonts w:ascii="Georgia" w:hAnsi="Georgia"/>
        </w:rPr>
      </w:pPr>
      <w:r>
        <w:rPr>
          <w:rFonts w:ascii="Georgia" w:hAnsi="Georgia"/>
        </w:rPr>
        <w:t xml:space="preserve">2. </w:t>
      </w:r>
      <w:proofErr w:type="gramStart"/>
      <w:r>
        <w:rPr>
          <w:rFonts w:ascii="Georgia" w:hAnsi="Georgia"/>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F301E2" w:rsidRDefault="00F301E2" w:rsidP="00F301E2">
      <w:pPr>
        <w:pStyle w:val="a7"/>
        <w:rPr>
          <w:rFonts w:ascii="Georgia" w:hAnsi="Georgia"/>
        </w:rPr>
      </w:pPr>
      <w:r>
        <w:rPr>
          <w:rFonts w:ascii="Georgia" w:hAnsi="Georgia"/>
        </w:rPr>
        <w:t>3. Перечисленные ниже документы и условия, оговоренные в них, образуют данный Договор и считаются его неотъемлемой частью, а именно:</w:t>
      </w:r>
    </w:p>
    <w:p w:rsidR="00F301E2" w:rsidRDefault="00F301E2" w:rsidP="00F301E2">
      <w:pPr>
        <w:pStyle w:val="a7"/>
        <w:rPr>
          <w:rFonts w:ascii="Georgia" w:hAnsi="Georgia"/>
        </w:rPr>
      </w:pPr>
      <w:r>
        <w:rPr>
          <w:rFonts w:ascii="Georgia" w:hAnsi="Georgia"/>
        </w:rPr>
        <w:t>1) настоящий Договор;</w:t>
      </w:r>
    </w:p>
    <w:p w:rsidR="00F301E2" w:rsidRDefault="00F301E2" w:rsidP="00F301E2">
      <w:pPr>
        <w:pStyle w:val="a7"/>
        <w:rPr>
          <w:rFonts w:ascii="Georgia" w:hAnsi="Georgia"/>
        </w:rPr>
      </w:pPr>
      <w:r>
        <w:rPr>
          <w:rFonts w:ascii="Georgia" w:hAnsi="Georgia"/>
        </w:rPr>
        <w:t>2) перечень закупаемых товаров;</w:t>
      </w:r>
    </w:p>
    <w:p w:rsidR="00F301E2" w:rsidRDefault="00F301E2" w:rsidP="00F301E2">
      <w:pPr>
        <w:pStyle w:val="a7"/>
        <w:rPr>
          <w:rFonts w:ascii="Georgia" w:hAnsi="Georgia"/>
        </w:rPr>
      </w:pPr>
      <w:r>
        <w:rPr>
          <w:rFonts w:ascii="Georgia" w:hAnsi="Georgia"/>
        </w:rPr>
        <w:t>3) техническая спецификация;</w:t>
      </w:r>
    </w:p>
    <w:p w:rsidR="00F301E2" w:rsidRDefault="00F301E2" w:rsidP="00F301E2">
      <w:pPr>
        <w:pStyle w:val="a7"/>
        <w:rPr>
          <w:rFonts w:ascii="Georgia" w:hAnsi="Georgia"/>
        </w:rPr>
      </w:pPr>
      <w:r>
        <w:rPr>
          <w:rFonts w:ascii="Georgia" w:hAnsi="Georgia"/>
        </w:rPr>
        <w:t>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F301E2" w:rsidRDefault="00F301E2" w:rsidP="00F301E2">
      <w:pPr>
        <w:pStyle w:val="a7"/>
        <w:jc w:val="center"/>
        <w:rPr>
          <w:rFonts w:ascii="Georgia" w:hAnsi="Georgia"/>
        </w:rPr>
      </w:pPr>
      <w:r>
        <w:rPr>
          <w:rStyle w:val="ae"/>
          <w:rFonts w:ascii="Georgia" w:hAnsi="Georgia"/>
        </w:rPr>
        <w:t>Глава 3. Цена Договора и оплата</w:t>
      </w:r>
    </w:p>
    <w:p w:rsidR="00F301E2" w:rsidRDefault="00F301E2" w:rsidP="00F301E2">
      <w:pPr>
        <w:pStyle w:val="a7"/>
        <w:rPr>
          <w:rFonts w:ascii="Georgia" w:hAnsi="Georgia"/>
        </w:rPr>
      </w:pPr>
      <w:r>
        <w:rPr>
          <w:rFonts w:ascii="Georgia" w:hAnsi="Georgia"/>
        </w:rPr>
        <w:t xml:space="preserve">4. Цена Договора (для ГУ указать наименование товаров </w:t>
      </w:r>
      <w:proofErr w:type="gramStart"/>
      <w:r>
        <w:rPr>
          <w:rFonts w:ascii="Georgia" w:hAnsi="Georgia"/>
        </w:rPr>
        <w:t>согласно</w:t>
      </w:r>
      <w:proofErr w:type="gramEnd"/>
      <w:r>
        <w:rPr>
          <w:rFonts w:ascii="Georgia" w:hAnsi="Georgia"/>
        </w:rPr>
        <w:t xml:space="preserve"> бюджетной программы/специфики) составляет ______________________________________ тенге (указать сумму цифрами и прописью) и соответствует цене, указанной Поставщиком в его тендерной заявке.</w:t>
      </w:r>
    </w:p>
    <w:p w:rsidR="00F301E2" w:rsidRDefault="00F301E2" w:rsidP="00F301E2">
      <w:pPr>
        <w:pStyle w:val="a7"/>
        <w:rPr>
          <w:rFonts w:ascii="Georgia" w:hAnsi="Georgia"/>
        </w:rPr>
      </w:pPr>
      <w:r>
        <w:rPr>
          <w:rFonts w:ascii="Georgia" w:hAnsi="Georgia"/>
        </w:rPr>
        <w:t>5. Оплата Поставщику за поставленные товары производиться на следующих условиях:</w:t>
      </w:r>
    </w:p>
    <w:p w:rsidR="00F301E2" w:rsidRDefault="00F301E2" w:rsidP="00F301E2">
      <w:pPr>
        <w:pStyle w:val="a7"/>
        <w:rPr>
          <w:rFonts w:ascii="Georgia" w:hAnsi="Georgia"/>
        </w:rPr>
      </w:pPr>
      <w:r>
        <w:rPr>
          <w:rFonts w:ascii="Georgia" w:hAnsi="Georgia"/>
        </w:rPr>
        <w:t>Форма оплаты _____________ (перечисление, за наличный расчет, аккредитив и иные платежи)</w:t>
      </w:r>
    </w:p>
    <w:p w:rsidR="00F301E2" w:rsidRDefault="00F301E2" w:rsidP="00F301E2">
      <w:pPr>
        <w:pStyle w:val="a7"/>
        <w:rPr>
          <w:rFonts w:ascii="Georgia" w:hAnsi="Georgia"/>
        </w:rPr>
      </w:pPr>
      <w:r>
        <w:rPr>
          <w:rFonts w:ascii="Georgia" w:hAnsi="Georgia"/>
        </w:rPr>
        <w:lastRenderedPageBreak/>
        <w:t>Сроки выплат ____ (пример: % после приемки товара в пункте назначения или предоплата, или иное).</w:t>
      </w:r>
    </w:p>
    <w:p w:rsidR="00F301E2" w:rsidRDefault="00F301E2" w:rsidP="00F301E2">
      <w:pPr>
        <w:pStyle w:val="a7"/>
        <w:rPr>
          <w:rFonts w:ascii="Georgia" w:hAnsi="Georgia"/>
        </w:rPr>
      </w:pPr>
      <w:r>
        <w:rPr>
          <w:rFonts w:ascii="Georgia" w:hAnsi="Georgia"/>
        </w:rPr>
        <w:t>6. Необходимые документы, предшествующие оплате:</w:t>
      </w:r>
    </w:p>
    <w:p w:rsidR="00F301E2" w:rsidRDefault="00F301E2" w:rsidP="00F301E2">
      <w:pPr>
        <w:pStyle w:val="a7"/>
        <w:rPr>
          <w:rFonts w:ascii="Georgia" w:hAnsi="Georgia"/>
        </w:rPr>
      </w:pPr>
      <w:r>
        <w:rPr>
          <w:rFonts w:ascii="Georgia" w:hAnsi="Georgia"/>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F301E2" w:rsidRDefault="00F301E2" w:rsidP="00F301E2">
      <w:pPr>
        <w:pStyle w:val="a7"/>
        <w:rPr>
          <w:rFonts w:ascii="Georgia" w:hAnsi="Georgia"/>
        </w:rPr>
      </w:pPr>
      <w:r>
        <w:rPr>
          <w:rFonts w:ascii="Georgia" w:hAnsi="Georgia"/>
        </w:rPr>
        <w:t>2) _____________________ (счет-фактура или акт приемки-передачи).</w:t>
      </w:r>
    </w:p>
    <w:p w:rsidR="00F301E2" w:rsidRDefault="00F301E2" w:rsidP="00F301E2">
      <w:pPr>
        <w:pStyle w:val="a7"/>
        <w:jc w:val="center"/>
        <w:rPr>
          <w:rFonts w:ascii="Georgia" w:hAnsi="Georgia"/>
        </w:rPr>
      </w:pPr>
      <w:r>
        <w:rPr>
          <w:rStyle w:val="ae"/>
          <w:rFonts w:ascii="Georgia" w:hAnsi="Georgia"/>
        </w:rPr>
        <w:t>Глава 4. Условия поставки и приемки товара</w:t>
      </w:r>
    </w:p>
    <w:p w:rsidR="00F301E2" w:rsidRDefault="00F301E2" w:rsidP="00F301E2">
      <w:pPr>
        <w:pStyle w:val="a7"/>
        <w:rPr>
          <w:rFonts w:ascii="Georgia" w:hAnsi="Georgia"/>
        </w:rPr>
      </w:pPr>
      <w:r>
        <w:rPr>
          <w:rFonts w:ascii="Georgia" w:hAnsi="Georgia"/>
        </w:rPr>
        <w:t>7. Товары, поставляемые в рамках Договора, должны соответствовать или быть выше стандартов, указанных в технической спецификации.</w:t>
      </w:r>
    </w:p>
    <w:p w:rsidR="00F301E2" w:rsidRDefault="00F301E2" w:rsidP="00F301E2">
      <w:pPr>
        <w:pStyle w:val="a7"/>
        <w:rPr>
          <w:rFonts w:ascii="Georgia" w:hAnsi="Georgia"/>
        </w:rPr>
      </w:pPr>
      <w:r>
        <w:rPr>
          <w:rFonts w:ascii="Georgia" w:hAnsi="Georgia"/>
        </w:rPr>
        <w:t>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F301E2" w:rsidRDefault="00F301E2" w:rsidP="00F301E2">
      <w:pPr>
        <w:pStyle w:val="a7"/>
        <w:rPr>
          <w:rFonts w:ascii="Georgia" w:hAnsi="Georgia"/>
        </w:rPr>
      </w:pPr>
      <w:r>
        <w:rPr>
          <w:rFonts w:ascii="Georgia" w:hAnsi="Georgia"/>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F301E2" w:rsidRDefault="00F301E2" w:rsidP="00F301E2">
      <w:pPr>
        <w:pStyle w:val="a7"/>
        <w:rPr>
          <w:rFonts w:ascii="Georgia" w:hAnsi="Georgia"/>
        </w:rPr>
      </w:pPr>
      <w:r>
        <w:rPr>
          <w:rFonts w:ascii="Georgia" w:hAnsi="Georgia"/>
        </w:rPr>
        <w:t>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F301E2" w:rsidRDefault="00F301E2" w:rsidP="00F301E2">
      <w:pPr>
        <w:pStyle w:val="a7"/>
        <w:rPr>
          <w:rFonts w:ascii="Georgia" w:hAnsi="Georgia"/>
        </w:rPr>
      </w:pPr>
      <w:r>
        <w:rPr>
          <w:rFonts w:ascii="Georgia" w:hAnsi="Georgia"/>
        </w:rPr>
        <w:t>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p w:rsidR="00F301E2" w:rsidRDefault="00F301E2" w:rsidP="00F301E2">
      <w:pPr>
        <w:pStyle w:val="a7"/>
        <w:rPr>
          <w:rFonts w:ascii="Georgia" w:hAnsi="Georgia"/>
        </w:rPr>
      </w:pPr>
      <w:r>
        <w:rPr>
          <w:rFonts w:ascii="Georgia" w:hAnsi="Georgia"/>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rsidR="00F301E2" w:rsidRDefault="00F301E2" w:rsidP="00F301E2">
      <w:pPr>
        <w:pStyle w:val="a7"/>
        <w:rPr>
          <w:rFonts w:ascii="Georgia" w:hAnsi="Georgia"/>
        </w:rPr>
      </w:pPr>
      <w:r>
        <w:rPr>
          <w:rFonts w:ascii="Georgia" w:hAnsi="Georgia"/>
        </w:rP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F301E2" w:rsidRDefault="00F301E2" w:rsidP="00F301E2">
      <w:pPr>
        <w:pStyle w:val="a7"/>
        <w:rPr>
          <w:rFonts w:ascii="Georgia" w:hAnsi="Georgia"/>
        </w:rPr>
      </w:pPr>
      <w:r>
        <w:rPr>
          <w:rFonts w:ascii="Georgia" w:hAnsi="Georgia"/>
        </w:rPr>
        <w:t>11. Упаковка и маркировка ящиков, а также документация внутри и вне ее должны строго соответствовать законодательству Республики Казахстан.</w:t>
      </w:r>
    </w:p>
    <w:p w:rsidR="00F301E2" w:rsidRDefault="00F301E2" w:rsidP="00F301E2">
      <w:pPr>
        <w:pStyle w:val="a7"/>
        <w:rPr>
          <w:rFonts w:ascii="Georgia" w:hAnsi="Georgia"/>
        </w:rPr>
      </w:pPr>
      <w:r>
        <w:rPr>
          <w:rFonts w:ascii="Georgia" w:hAnsi="Georgia"/>
        </w:rPr>
        <w:lastRenderedPageBreak/>
        <w:t>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F301E2" w:rsidRDefault="00F301E2" w:rsidP="00F301E2">
      <w:pPr>
        <w:pStyle w:val="a7"/>
        <w:rPr>
          <w:rFonts w:ascii="Georgia" w:hAnsi="Georgia"/>
        </w:rPr>
      </w:pPr>
      <w:r>
        <w:rPr>
          <w:rFonts w:ascii="Georgia" w:hAnsi="Georgia"/>
        </w:rPr>
        <w:t>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F301E2" w:rsidRDefault="00F301E2" w:rsidP="00F301E2">
      <w:pPr>
        <w:pStyle w:val="a7"/>
        <w:jc w:val="center"/>
        <w:rPr>
          <w:rFonts w:ascii="Georgia" w:hAnsi="Georgia"/>
        </w:rPr>
      </w:pPr>
      <w:r>
        <w:rPr>
          <w:rStyle w:val="ae"/>
          <w:rFonts w:ascii="Georgia" w:hAnsi="Georgia"/>
        </w:rPr>
        <w:t>Глава 5. Особенности поставки и приемки медицинской техники</w:t>
      </w:r>
    </w:p>
    <w:p w:rsidR="00F301E2" w:rsidRDefault="00F301E2" w:rsidP="00F301E2">
      <w:pPr>
        <w:pStyle w:val="a7"/>
        <w:rPr>
          <w:rFonts w:ascii="Georgia" w:hAnsi="Georgia"/>
        </w:rPr>
      </w:pPr>
      <w:r>
        <w:rPr>
          <w:rFonts w:ascii="Georgia" w:hAnsi="Georgia"/>
        </w:rPr>
        <w:t xml:space="preserve">14. </w:t>
      </w:r>
      <w:proofErr w:type="gramStart"/>
      <w:r>
        <w:rPr>
          <w:rFonts w:ascii="Georgia" w:hAnsi="Georgia"/>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w:t>
      </w:r>
      <w:proofErr w:type="gramEnd"/>
      <w:r>
        <w:rPr>
          <w:rFonts w:ascii="Georgia" w:hAnsi="Georgia"/>
        </w:rPr>
        <w:t xml:space="preserve">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rsidR="00F301E2" w:rsidRDefault="00F301E2" w:rsidP="00F301E2">
      <w:pPr>
        <w:pStyle w:val="a7"/>
        <w:rPr>
          <w:rFonts w:ascii="Georgia" w:hAnsi="Georgia"/>
        </w:rPr>
      </w:pPr>
      <w:r>
        <w:rPr>
          <w:rFonts w:ascii="Georgia" w:hAnsi="Georgia"/>
        </w:rPr>
        <w:t>15. В рамках данного Договора Поставщик должен предоставить услуги, указанные в тендерной документации.</w:t>
      </w:r>
    </w:p>
    <w:p w:rsidR="00F301E2" w:rsidRDefault="00F301E2" w:rsidP="00F301E2">
      <w:pPr>
        <w:pStyle w:val="a7"/>
        <w:rPr>
          <w:rFonts w:ascii="Georgia" w:hAnsi="Georgia"/>
        </w:rPr>
      </w:pPr>
      <w:r>
        <w:rPr>
          <w:rFonts w:ascii="Georgia" w:hAnsi="Georgia"/>
        </w:rPr>
        <w:t>16. Цены на сопутствующие услуги включены в цену Договора.</w:t>
      </w:r>
    </w:p>
    <w:p w:rsidR="00F301E2" w:rsidRDefault="00F301E2" w:rsidP="00F301E2">
      <w:pPr>
        <w:pStyle w:val="a7"/>
        <w:rPr>
          <w:rFonts w:ascii="Georgia" w:hAnsi="Georgia"/>
        </w:rPr>
      </w:pPr>
      <w:r>
        <w:rPr>
          <w:rFonts w:ascii="Georgia" w:hAnsi="Georgia"/>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F301E2" w:rsidRDefault="00F301E2" w:rsidP="00F301E2">
      <w:pPr>
        <w:pStyle w:val="a7"/>
        <w:rPr>
          <w:rFonts w:ascii="Georgia" w:hAnsi="Georgia"/>
        </w:rPr>
      </w:pPr>
      <w:r>
        <w:rPr>
          <w:rFonts w:ascii="Georgia" w:hAnsi="Georgia"/>
        </w:rPr>
        <w:t>18. Поставщик, в случае прекращения производства им запасных частей, должен:</w:t>
      </w:r>
    </w:p>
    <w:p w:rsidR="00F301E2" w:rsidRDefault="00F301E2" w:rsidP="00F301E2">
      <w:pPr>
        <w:pStyle w:val="a7"/>
        <w:rPr>
          <w:rFonts w:ascii="Georgia" w:hAnsi="Georgia"/>
        </w:rPr>
      </w:pPr>
      <w:r>
        <w:rPr>
          <w:rFonts w:ascii="Georgia" w:hAnsi="Georgia"/>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F301E2" w:rsidRDefault="00F301E2" w:rsidP="00F301E2">
      <w:pPr>
        <w:pStyle w:val="a7"/>
        <w:rPr>
          <w:rFonts w:ascii="Georgia" w:hAnsi="Georgia"/>
        </w:rPr>
      </w:pPr>
      <w:r>
        <w:rPr>
          <w:rFonts w:ascii="Georgia" w:hAnsi="Georgia"/>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F301E2" w:rsidRDefault="00F301E2" w:rsidP="00F301E2">
      <w:pPr>
        <w:pStyle w:val="a7"/>
        <w:rPr>
          <w:rFonts w:ascii="Georgia" w:hAnsi="Georgia"/>
        </w:rPr>
      </w:pPr>
      <w:r>
        <w:rPr>
          <w:rFonts w:ascii="Georgia" w:hAnsi="Georgia"/>
        </w:rPr>
        <w:t>19. Поставщик гарантирует, что товары, поставленные в рамках Договора:</w:t>
      </w:r>
    </w:p>
    <w:p w:rsidR="00F301E2" w:rsidRDefault="00F301E2" w:rsidP="00F301E2">
      <w:pPr>
        <w:pStyle w:val="a7"/>
        <w:rPr>
          <w:rFonts w:ascii="Georgia" w:hAnsi="Georgia"/>
        </w:rPr>
      </w:pPr>
      <w:r>
        <w:rPr>
          <w:rFonts w:ascii="Georgia" w:hAnsi="Georgia"/>
        </w:rPr>
        <w:t>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F301E2" w:rsidRDefault="00F301E2" w:rsidP="00F301E2">
      <w:pPr>
        <w:pStyle w:val="a7"/>
        <w:rPr>
          <w:rFonts w:ascii="Georgia" w:hAnsi="Georgia"/>
        </w:rPr>
      </w:pPr>
      <w:r>
        <w:rPr>
          <w:rFonts w:ascii="Georgia" w:hAnsi="Georgia"/>
        </w:rPr>
        <w:lastRenderedPageBreak/>
        <w:t>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F301E2" w:rsidRDefault="00F301E2" w:rsidP="00F301E2">
      <w:pPr>
        <w:pStyle w:val="a7"/>
        <w:rPr>
          <w:rFonts w:ascii="Georgia" w:hAnsi="Georgia"/>
        </w:rPr>
      </w:pPr>
      <w:r>
        <w:rPr>
          <w:rFonts w:ascii="Georgia" w:hAnsi="Georgia"/>
        </w:rPr>
        <w:t>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F301E2" w:rsidRDefault="00F301E2" w:rsidP="00F301E2">
      <w:pPr>
        <w:pStyle w:val="a7"/>
        <w:rPr>
          <w:rFonts w:ascii="Georgia" w:hAnsi="Georgia"/>
        </w:rPr>
      </w:pPr>
      <w:r>
        <w:rPr>
          <w:rFonts w:ascii="Georgia" w:hAnsi="Georgia"/>
        </w:rPr>
        <w:t>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F301E2" w:rsidRDefault="00F301E2" w:rsidP="00F301E2">
      <w:pPr>
        <w:pStyle w:val="a7"/>
        <w:rPr>
          <w:rFonts w:ascii="Georgia" w:hAnsi="Georgia"/>
        </w:rPr>
      </w:pPr>
      <w:r>
        <w:rPr>
          <w:rFonts w:ascii="Georgia" w:hAnsi="Georgia"/>
        </w:rPr>
        <w:t>22. Заказчик обязан оперативно уведомить Поставщика в письменном виде обо всех претензиях, связанных с данной гарантией.</w:t>
      </w:r>
    </w:p>
    <w:p w:rsidR="00F301E2" w:rsidRDefault="00F301E2" w:rsidP="00F301E2">
      <w:pPr>
        <w:pStyle w:val="a7"/>
        <w:rPr>
          <w:rFonts w:ascii="Georgia" w:hAnsi="Georgia"/>
        </w:rPr>
      </w:pPr>
      <w:r>
        <w:rPr>
          <w:rFonts w:ascii="Georgia" w:hAnsi="Georgia"/>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F301E2" w:rsidRDefault="00F301E2" w:rsidP="00F301E2">
      <w:pPr>
        <w:pStyle w:val="a7"/>
        <w:rPr>
          <w:rFonts w:ascii="Georgia" w:hAnsi="Georgia"/>
        </w:rPr>
      </w:pPr>
      <w:r>
        <w:rPr>
          <w:rFonts w:ascii="Georgia" w:hAnsi="Georgia"/>
        </w:rPr>
        <w:t>24. Если Поставщик, получив уведомление, не исправит дефек</w:t>
      </w:r>
      <w:proofErr w:type="gramStart"/>
      <w:r>
        <w:rPr>
          <w:rFonts w:ascii="Georgia" w:hAnsi="Georgia"/>
        </w:rPr>
        <w:t>т(</w:t>
      </w:r>
      <w:proofErr w:type="spellStart"/>
      <w:proofErr w:type="gramEnd"/>
      <w:r>
        <w:rPr>
          <w:rFonts w:ascii="Georgia" w:hAnsi="Georgia"/>
        </w:rPr>
        <w:t>ы</w:t>
      </w:r>
      <w:proofErr w:type="spellEnd"/>
      <w:r>
        <w:rPr>
          <w:rFonts w:ascii="Georgia" w:hAnsi="Georgia"/>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F301E2" w:rsidRDefault="00F301E2" w:rsidP="00F301E2">
      <w:pPr>
        <w:pStyle w:val="a7"/>
        <w:rPr>
          <w:rFonts w:ascii="Georgia" w:hAnsi="Georgia"/>
        </w:rPr>
      </w:pPr>
      <w:r>
        <w:rPr>
          <w:rFonts w:ascii="Georgia" w:hAnsi="Georgia"/>
        </w:rPr>
        <w:t>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F301E2" w:rsidRDefault="00F301E2" w:rsidP="00F301E2">
      <w:pPr>
        <w:pStyle w:val="a7"/>
        <w:rPr>
          <w:rFonts w:ascii="Georgia" w:hAnsi="Georgia"/>
        </w:rPr>
      </w:pPr>
      <w:r>
        <w:rPr>
          <w:rFonts w:ascii="Georgia" w:hAnsi="Georgia"/>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F301E2" w:rsidRDefault="00F301E2" w:rsidP="00F301E2">
      <w:pPr>
        <w:pStyle w:val="a7"/>
        <w:jc w:val="center"/>
        <w:rPr>
          <w:rFonts w:ascii="Georgia" w:hAnsi="Georgia"/>
        </w:rPr>
      </w:pPr>
      <w:r>
        <w:rPr>
          <w:rStyle w:val="ae"/>
          <w:rFonts w:ascii="Georgia" w:hAnsi="Georgia"/>
        </w:rPr>
        <w:t>Глава 6. Ответственность Сторон</w:t>
      </w:r>
    </w:p>
    <w:p w:rsidR="00F301E2" w:rsidRDefault="00F301E2" w:rsidP="00F301E2">
      <w:pPr>
        <w:pStyle w:val="a7"/>
        <w:rPr>
          <w:rFonts w:ascii="Georgia" w:hAnsi="Georgia"/>
        </w:rPr>
      </w:pPr>
      <w:r>
        <w:rPr>
          <w:rFonts w:ascii="Georgia" w:hAnsi="Georgia"/>
        </w:rPr>
        <w:t>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F301E2" w:rsidRDefault="00F301E2" w:rsidP="00F301E2">
      <w:pPr>
        <w:pStyle w:val="a7"/>
        <w:rPr>
          <w:rFonts w:ascii="Georgia" w:hAnsi="Georgia"/>
        </w:rPr>
      </w:pPr>
      <w:r>
        <w:rPr>
          <w:rFonts w:ascii="Georgia" w:hAnsi="Georgia"/>
        </w:rPr>
        <w:lastRenderedPageBreak/>
        <w:t>28. Поставка товаров и предоставление услуг должны осуществляться Поставщиком в соответствии с графиком, указанным в таблице цен.</w:t>
      </w:r>
    </w:p>
    <w:p w:rsidR="00F301E2" w:rsidRDefault="00F301E2" w:rsidP="00F301E2">
      <w:pPr>
        <w:pStyle w:val="a7"/>
        <w:rPr>
          <w:rFonts w:ascii="Georgia" w:hAnsi="Georgia"/>
        </w:rPr>
      </w:pPr>
      <w:r>
        <w:rPr>
          <w:rFonts w:ascii="Georgia" w:hAnsi="Georgia"/>
        </w:rPr>
        <w:t>29. Задержка с выполнением поставки со стороны поставщика приводит к удержанию обеспечения исполнения договора и выплате неустойки.</w:t>
      </w:r>
    </w:p>
    <w:p w:rsidR="00F301E2" w:rsidRDefault="00F301E2" w:rsidP="00F301E2">
      <w:pPr>
        <w:pStyle w:val="a7"/>
        <w:rPr>
          <w:rFonts w:ascii="Georgia" w:hAnsi="Georgia"/>
        </w:rPr>
      </w:pPr>
      <w:r>
        <w:rPr>
          <w:rFonts w:ascii="Georgia" w:hAnsi="Georgia"/>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rFonts w:ascii="Georgia" w:hAnsi="Georgia"/>
        </w:rPr>
        <w:t>е(</w:t>
      </w:r>
      <w:proofErr w:type="gramEnd"/>
      <w:r>
        <w:rPr>
          <w:rFonts w:ascii="Georgia" w:hAnsi="Georgia"/>
        </w:rPr>
        <w:t>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F301E2" w:rsidRDefault="00F301E2" w:rsidP="00F301E2">
      <w:pPr>
        <w:pStyle w:val="a7"/>
        <w:rPr>
          <w:rFonts w:ascii="Georgia" w:hAnsi="Georgia"/>
        </w:rPr>
      </w:pPr>
      <w:r>
        <w:rPr>
          <w:rFonts w:ascii="Georgia" w:hAnsi="Georgia"/>
        </w:rPr>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F301E2" w:rsidRDefault="00F301E2" w:rsidP="00F301E2">
      <w:pPr>
        <w:pStyle w:val="a7"/>
        <w:rPr>
          <w:rFonts w:ascii="Georgia" w:hAnsi="Georgia"/>
        </w:rPr>
      </w:pPr>
      <w:r>
        <w:rPr>
          <w:rFonts w:ascii="Georgia" w:hAnsi="Georgia"/>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F301E2" w:rsidRDefault="00F301E2" w:rsidP="00F301E2">
      <w:pPr>
        <w:pStyle w:val="a7"/>
        <w:rPr>
          <w:rFonts w:ascii="Georgia" w:hAnsi="Georgia"/>
        </w:rPr>
      </w:pPr>
      <w:r>
        <w:rPr>
          <w:rFonts w:ascii="Georgia" w:hAnsi="Georgia"/>
        </w:rPr>
        <w:t xml:space="preserve">33. </w:t>
      </w:r>
      <w:proofErr w:type="gramStart"/>
      <w:r>
        <w:rPr>
          <w:rFonts w:ascii="Georgia" w:hAnsi="Georgia"/>
        </w:rPr>
        <w:t>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w:t>
      </w:r>
      <w:proofErr w:type="gramEnd"/>
    </w:p>
    <w:p w:rsidR="00F301E2" w:rsidRDefault="00F301E2" w:rsidP="00F301E2">
      <w:pPr>
        <w:pStyle w:val="a7"/>
        <w:rPr>
          <w:rFonts w:ascii="Georgia" w:hAnsi="Georgia"/>
        </w:rPr>
      </w:pPr>
      <w:r>
        <w:rPr>
          <w:rFonts w:ascii="Georgia" w:hAnsi="Georgia"/>
        </w:rPr>
        <w:t>34. При возникновении форс-мажорных обстоятель</w:t>
      </w:r>
      <w:proofErr w:type="gramStart"/>
      <w:r>
        <w:rPr>
          <w:rFonts w:ascii="Georgia" w:hAnsi="Georgia"/>
        </w:rPr>
        <w:t>ств Ст</w:t>
      </w:r>
      <w:proofErr w:type="gramEnd"/>
      <w:r>
        <w:rPr>
          <w:rFonts w:ascii="Georgia" w:hAnsi="Georgia"/>
        </w:rPr>
        <w:t xml:space="preserve">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Pr>
          <w:rFonts w:ascii="Georgia" w:hAnsi="Georgia"/>
        </w:rPr>
        <w:t>Неуведомление</w:t>
      </w:r>
      <w:proofErr w:type="spellEnd"/>
      <w:r>
        <w:rPr>
          <w:rFonts w:ascii="Georgia" w:hAnsi="Georgia"/>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F301E2" w:rsidRDefault="00F301E2" w:rsidP="00F301E2">
      <w:pPr>
        <w:pStyle w:val="a7"/>
        <w:rPr>
          <w:rFonts w:ascii="Georgia" w:hAnsi="Georgia"/>
        </w:rPr>
      </w:pPr>
      <w:r>
        <w:rPr>
          <w:rFonts w:ascii="Georgia" w:hAnsi="Georgia"/>
        </w:rPr>
        <w:t>35. В случае</w:t>
      </w:r>
      <w:proofErr w:type="gramStart"/>
      <w:r>
        <w:rPr>
          <w:rFonts w:ascii="Georgia" w:hAnsi="Georgia"/>
        </w:rPr>
        <w:t>,</w:t>
      </w:r>
      <w:proofErr w:type="gramEnd"/>
      <w:r>
        <w:rPr>
          <w:rFonts w:ascii="Georgia" w:hAnsi="Georgia"/>
        </w:rPr>
        <w:t xml:space="preserve">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F301E2" w:rsidRDefault="00F301E2" w:rsidP="00F301E2">
      <w:pPr>
        <w:pStyle w:val="a7"/>
        <w:rPr>
          <w:rFonts w:ascii="Georgia" w:hAnsi="Georgia"/>
        </w:rPr>
      </w:pPr>
      <w:r>
        <w:rPr>
          <w:rFonts w:ascii="Georgia" w:hAnsi="Georgia"/>
        </w:rPr>
        <w:lastRenderedPageBreak/>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rFonts w:ascii="Georgia" w:hAnsi="Georgia"/>
        </w:rPr>
        <w:t>несет никакой финансовой обязанности</w:t>
      </w:r>
      <w:proofErr w:type="gramEnd"/>
      <w:r>
        <w:rPr>
          <w:rFonts w:ascii="Georgia" w:hAnsi="Georgia"/>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F301E2" w:rsidRDefault="00F301E2" w:rsidP="00F301E2">
      <w:pPr>
        <w:pStyle w:val="a7"/>
        <w:rPr>
          <w:rFonts w:ascii="Georgia" w:hAnsi="Georgia"/>
        </w:rPr>
      </w:pPr>
      <w:r>
        <w:rPr>
          <w:rFonts w:ascii="Georgia" w:hAnsi="Georgia"/>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F301E2" w:rsidRDefault="00F301E2" w:rsidP="00F301E2">
      <w:pPr>
        <w:pStyle w:val="a7"/>
        <w:rPr>
          <w:rFonts w:ascii="Georgia" w:hAnsi="Georgia"/>
        </w:rPr>
      </w:pPr>
      <w:r>
        <w:rPr>
          <w:rFonts w:ascii="Georgia" w:hAnsi="Georgia"/>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F301E2" w:rsidRDefault="00F301E2" w:rsidP="00F301E2">
      <w:pPr>
        <w:pStyle w:val="a7"/>
        <w:rPr>
          <w:rFonts w:ascii="Georgia" w:hAnsi="Georgia"/>
        </w:rPr>
      </w:pPr>
      <w:r>
        <w:rPr>
          <w:rFonts w:ascii="Georgia" w:hAnsi="Georgia"/>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F301E2" w:rsidRDefault="00F301E2" w:rsidP="00F301E2">
      <w:pPr>
        <w:pStyle w:val="a7"/>
        <w:rPr>
          <w:rFonts w:ascii="Georgia" w:hAnsi="Georgia"/>
        </w:rPr>
      </w:pPr>
      <w:r>
        <w:rPr>
          <w:rFonts w:ascii="Georgia" w:hAnsi="Georgia"/>
        </w:rPr>
        <w:t xml:space="preserve">39. </w:t>
      </w:r>
      <w:proofErr w:type="gramStart"/>
      <w:r>
        <w:rPr>
          <w:rFonts w:ascii="Georgia" w:hAnsi="Georgia"/>
        </w:rPr>
        <w:t xml:space="preserve">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w:t>
      </w:r>
      <w:proofErr w:type="spellStart"/>
      <w:r>
        <w:rPr>
          <w:rFonts w:ascii="Georgia" w:hAnsi="Georgia"/>
        </w:rPr>
        <w:t>аффилированные</w:t>
      </w:r>
      <w:proofErr w:type="spellEnd"/>
      <w:r>
        <w:rPr>
          <w:rFonts w:ascii="Georgia" w:hAnsi="Georgia"/>
        </w:rPr>
        <w:t xml:space="preserve">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w:t>
      </w:r>
      <w:proofErr w:type="gramEnd"/>
      <w:r>
        <w:rPr>
          <w:rFonts w:ascii="Georgia" w:hAnsi="Georgia"/>
        </w:rPr>
        <w:t xml:space="preserve"> также соблюдают </w:t>
      </w:r>
      <w:proofErr w:type="spellStart"/>
      <w:r>
        <w:rPr>
          <w:rFonts w:ascii="Georgia" w:hAnsi="Georgia"/>
        </w:rPr>
        <w:t>антикоррупционные</w:t>
      </w:r>
      <w:proofErr w:type="spellEnd"/>
      <w:r>
        <w:rPr>
          <w:rFonts w:ascii="Georgia" w:hAnsi="Georgia"/>
        </w:rPr>
        <w:t xml:space="preserve"> требования согласно приложению к Договору.</w:t>
      </w:r>
    </w:p>
    <w:p w:rsidR="00F301E2" w:rsidRDefault="00F301E2" w:rsidP="00F301E2">
      <w:pPr>
        <w:pStyle w:val="a7"/>
        <w:jc w:val="center"/>
        <w:rPr>
          <w:rFonts w:ascii="Georgia" w:hAnsi="Georgia"/>
        </w:rPr>
      </w:pPr>
      <w:r>
        <w:rPr>
          <w:rStyle w:val="ae"/>
          <w:rFonts w:ascii="Georgia" w:hAnsi="Georgia"/>
        </w:rPr>
        <w:t>Глава 7. Конфиденциальность</w:t>
      </w:r>
    </w:p>
    <w:p w:rsidR="00F301E2" w:rsidRDefault="00F301E2" w:rsidP="00F301E2">
      <w:pPr>
        <w:pStyle w:val="a7"/>
        <w:rPr>
          <w:rFonts w:ascii="Georgia" w:hAnsi="Georgia"/>
        </w:rPr>
      </w:pPr>
      <w:r>
        <w:rPr>
          <w:rFonts w:ascii="Georgia" w:hAnsi="Georgia"/>
        </w:rPr>
        <w:t>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F301E2" w:rsidRDefault="00F301E2" w:rsidP="00F301E2">
      <w:pPr>
        <w:pStyle w:val="a7"/>
        <w:rPr>
          <w:rFonts w:ascii="Georgia" w:hAnsi="Georgia"/>
        </w:rPr>
      </w:pPr>
      <w:r>
        <w:rPr>
          <w:rFonts w:ascii="Georgia" w:hAnsi="Georgia"/>
        </w:rPr>
        <w:t>1) во время раскрытия находилась в публичном доступе;</w:t>
      </w:r>
    </w:p>
    <w:p w:rsidR="00F301E2" w:rsidRDefault="00F301E2" w:rsidP="00F301E2">
      <w:pPr>
        <w:pStyle w:val="a7"/>
        <w:rPr>
          <w:rFonts w:ascii="Georgia" w:hAnsi="Georgia"/>
        </w:rPr>
      </w:pPr>
      <w:r>
        <w:rPr>
          <w:rFonts w:ascii="Georgia" w:hAnsi="Georgia"/>
        </w:rPr>
        <w:t>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F301E2" w:rsidRDefault="00F301E2" w:rsidP="00F301E2">
      <w:pPr>
        <w:pStyle w:val="a7"/>
        <w:rPr>
          <w:rFonts w:ascii="Georgia" w:hAnsi="Georgia"/>
        </w:rPr>
      </w:pPr>
      <w:r>
        <w:rPr>
          <w:rFonts w:ascii="Georgia" w:hAnsi="Georgia"/>
        </w:rPr>
        <w:t>3) во время раскрытия другой Стороной находилась во владении у Стороны и не была приобретена прямо или косвенно у такой Стороны;</w:t>
      </w:r>
    </w:p>
    <w:p w:rsidR="00F301E2" w:rsidRDefault="00F301E2" w:rsidP="00F301E2">
      <w:pPr>
        <w:pStyle w:val="a7"/>
        <w:rPr>
          <w:rFonts w:ascii="Georgia" w:hAnsi="Georgia"/>
        </w:rPr>
      </w:pPr>
      <w:r>
        <w:rPr>
          <w:rFonts w:ascii="Georgia" w:hAnsi="Georgia"/>
        </w:rPr>
        <w:lastRenderedPageBreak/>
        <w:t>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F301E2" w:rsidRDefault="00F301E2" w:rsidP="00F301E2">
      <w:pPr>
        <w:pStyle w:val="a7"/>
        <w:rPr>
          <w:rFonts w:ascii="Georgia" w:hAnsi="Georgia"/>
        </w:rPr>
      </w:pPr>
      <w:r>
        <w:rPr>
          <w:rFonts w:ascii="Georgia" w:hAnsi="Georgia"/>
        </w:rPr>
        <w:t>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F301E2" w:rsidRDefault="00F301E2" w:rsidP="00F301E2">
      <w:pPr>
        <w:pStyle w:val="a7"/>
        <w:rPr>
          <w:rFonts w:ascii="Georgia" w:hAnsi="Georgia"/>
        </w:rPr>
      </w:pPr>
      <w:r>
        <w:rPr>
          <w:rFonts w:ascii="Georgia" w:hAnsi="Georgia"/>
        </w:rPr>
        <w:t>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F301E2" w:rsidRDefault="00F301E2" w:rsidP="00F301E2">
      <w:pPr>
        <w:pStyle w:val="a7"/>
        <w:jc w:val="center"/>
        <w:rPr>
          <w:rFonts w:ascii="Georgia" w:hAnsi="Georgia"/>
        </w:rPr>
      </w:pPr>
      <w:r>
        <w:rPr>
          <w:rStyle w:val="ae"/>
          <w:rFonts w:ascii="Georgia" w:hAnsi="Georgia"/>
        </w:rPr>
        <w:t>Глава 8. Заключительные положения</w:t>
      </w:r>
    </w:p>
    <w:p w:rsidR="00F301E2" w:rsidRDefault="00F301E2" w:rsidP="00F301E2">
      <w:pPr>
        <w:pStyle w:val="a7"/>
        <w:rPr>
          <w:rFonts w:ascii="Georgia" w:hAnsi="Georgia"/>
        </w:rPr>
      </w:pPr>
      <w:r>
        <w:rPr>
          <w:rFonts w:ascii="Georgia" w:hAnsi="Georgia"/>
        </w:rPr>
        <w:t>42. Договор составляется на казахском и русском языках. В случае</w:t>
      </w:r>
      <w:proofErr w:type="gramStart"/>
      <w:r>
        <w:rPr>
          <w:rFonts w:ascii="Georgia" w:hAnsi="Georgia"/>
        </w:rPr>
        <w:t>,</w:t>
      </w:r>
      <w:proofErr w:type="gramEnd"/>
      <w:r>
        <w:rPr>
          <w:rFonts w:ascii="Georgia" w:hAnsi="Georgia"/>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F301E2" w:rsidRDefault="00F301E2" w:rsidP="00F301E2">
      <w:pPr>
        <w:pStyle w:val="a7"/>
        <w:rPr>
          <w:rFonts w:ascii="Georgia" w:hAnsi="Georgia"/>
        </w:rPr>
      </w:pPr>
      <w:r>
        <w:rPr>
          <w:rFonts w:ascii="Georgia" w:hAnsi="Georgia"/>
        </w:rPr>
        <w:t>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F301E2" w:rsidRDefault="00F301E2" w:rsidP="00F301E2">
      <w:pPr>
        <w:pStyle w:val="a7"/>
        <w:rPr>
          <w:rFonts w:ascii="Georgia" w:hAnsi="Georgia"/>
        </w:rPr>
      </w:pPr>
      <w:r>
        <w:rPr>
          <w:rFonts w:ascii="Georgia" w:hAnsi="Georgia"/>
        </w:rPr>
        <w:t>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F301E2" w:rsidRDefault="00F301E2" w:rsidP="00F301E2">
      <w:pPr>
        <w:pStyle w:val="a7"/>
        <w:rPr>
          <w:rFonts w:ascii="Georgia" w:hAnsi="Georgia"/>
        </w:rPr>
      </w:pPr>
      <w:r>
        <w:rPr>
          <w:rFonts w:ascii="Georgia" w:hAnsi="Georgia"/>
        </w:rPr>
        <w:t>45. Налоги и другие обязательные платежи в бюджет подлежат уплате в соответствии с налоговым законодательством Республики Казахстан.</w:t>
      </w:r>
    </w:p>
    <w:p w:rsidR="00F301E2" w:rsidRDefault="00F301E2" w:rsidP="00F301E2">
      <w:pPr>
        <w:pStyle w:val="a7"/>
        <w:rPr>
          <w:rFonts w:ascii="Georgia" w:hAnsi="Georgia"/>
        </w:rPr>
      </w:pPr>
      <w:r>
        <w:rPr>
          <w:rFonts w:ascii="Georgia" w:hAnsi="Georgia"/>
        </w:rPr>
        <w:t>46. Поставщик обязан внести обеспечение исполнения Договора в форме, объеме и на условиях, предусмотренных в тендерной документации.</w:t>
      </w:r>
    </w:p>
    <w:p w:rsidR="00F301E2" w:rsidRDefault="00F301E2" w:rsidP="00F301E2">
      <w:pPr>
        <w:pStyle w:val="a7"/>
        <w:rPr>
          <w:rFonts w:ascii="Georgia" w:hAnsi="Georgia"/>
        </w:rPr>
      </w:pPr>
      <w:r>
        <w:rPr>
          <w:rFonts w:ascii="Georgia" w:hAnsi="Georgia"/>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F301E2" w:rsidRDefault="00F301E2" w:rsidP="00F301E2">
      <w:pPr>
        <w:pStyle w:val="a7"/>
        <w:rPr>
          <w:rFonts w:ascii="Georgia" w:hAnsi="Georgia"/>
        </w:rPr>
      </w:pPr>
      <w:r>
        <w:rPr>
          <w:rFonts w:ascii="Georgia" w:hAnsi="Georgia"/>
        </w:rPr>
        <w:t>Дата регистрации в территориальном органе казначейства (для государственных органов и государственных учреждений): ________________.</w:t>
      </w:r>
    </w:p>
    <w:p w:rsidR="00F301E2" w:rsidRDefault="00F301E2" w:rsidP="00F301E2">
      <w:pPr>
        <w:pStyle w:val="a7"/>
        <w:rPr>
          <w:rFonts w:ascii="Georgia" w:hAnsi="Georgia"/>
        </w:rPr>
      </w:pPr>
      <w:r>
        <w:rPr>
          <w:rFonts w:ascii="Georgia" w:hAnsi="Georgia"/>
        </w:rPr>
        <w:t xml:space="preserve">47.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w:t>
      </w:r>
      <w:r>
        <w:rPr>
          <w:rFonts w:ascii="Georgia" w:hAnsi="Georgia"/>
        </w:rPr>
        <w:lastRenderedPageBreak/>
        <w:t>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F301E2" w:rsidRDefault="00F301E2" w:rsidP="00F301E2">
      <w:pPr>
        <w:pStyle w:val="a7"/>
        <w:jc w:val="center"/>
        <w:rPr>
          <w:rFonts w:ascii="Georgia" w:hAnsi="Georgia"/>
        </w:rPr>
      </w:pPr>
      <w:r>
        <w:rPr>
          <w:rStyle w:val="ae"/>
          <w:rFonts w:ascii="Georgia" w:hAnsi="Georgia"/>
        </w:rPr>
        <w:t>Глава 9. Адреса, банковские реквизиты и подписи Сторон:</w:t>
      </w:r>
    </w:p>
    <w:tbl>
      <w:tblPr>
        <w:tblW w:w="5000" w:type="pct"/>
        <w:tblCellMar>
          <w:top w:w="75" w:type="dxa"/>
          <w:left w:w="150" w:type="dxa"/>
          <w:bottom w:w="75" w:type="dxa"/>
          <w:right w:w="150" w:type="dxa"/>
        </w:tblCellMar>
        <w:tblLook w:val="04A0"/>
      </w:tblPr>
      <w:tblGrid>
        <w:gridCol w:w="7520"/>
        <w:gridCol w:w="7290"/>
      </w:tblGrid>
      <w:tr w:rsidR="00F301E2" w:rsidTr="00C47B04">
        <w:tc>
          <w:tcPr>
            <w:tcW w:w="0" w:type="auto"/>
            <w:tcBorders>
              <w:top w:val="single" w:sz="6" w:space="0" w:color="000000"/>
              <w:left w:val="single" w:sz="6" w:space="0" w:color="000000"/>
              <w:bottom w:val="single" w:sz="6" w:space="0" w:color="000000"/>
              <w:right w:val="single" w:sz="6" w:space="0" w:color="000000"/>
            </w:tcBorders>
            <w:hideMark/>
          </w:tcPr>
          <w:p w:rsidR="00F301E2" w:rsidRPr="007F0C11" w:rsidRDefault="00F301E2" w:rsidP="00C47B04">
            <w:pPr>
              <w:pStyle w:val="a7"/>
            </w:pPr>
            <w:r w:rsidRPr="007F0C11">
              <w:t>Заказчик:</w:t>
            </w:r>
          </w:p>
          <w:p w:rsidR="00F301E2" w:rsidRPr="007F0C11" w:rsidRDefault="00F301E2" w:rsidP="00C47B04">
            <w:pPr>
              <w:pStyle w:val="a7"/>
            </w:pPr>
            <w:r w:rsidRPr="007F0C11">
              <w:t>_____________________</w:t>
            </w:r>
          </w:p>
          <w:p w:rsidR="00F301E2" w:rsidRPr="007F0C11" w:rsidRDefault="00F301E2" w:rsidP="00C47B04">
            <w:pPr>
              <w:pStyle w:val="a7"/>
            </w:pPr>
            <w:r w:rsidRPr="007F0C11">
              <w:t>БИН</w:t>
            </w:r>
          </w:p>
          <w:p w:rsidR="00F301E2" w:rsidRPr="007F0C11" w:rsidRDefault="00F301E2" w:rsidP="00C47B04">
            <w:pPr>
              <w:pStyle w:val="a7"/>
            </w:pPr>
            <w:r w:rsidRPr="007F0C11">
              <w:t>Юридический адрес:</w:t>
            </w:r>
          </w:p>
          <w:p w:rsidR="00F301E2" w:rsidRPr="007F0C11" w:rsidRDefault="00F301E2" w:rsidP="00C47B04">
            <w:pPr>
              <w:pStyle w:val="a7"/>
            </w:pPr>
            <w:r w:rsidRPr="007F0C11">
              <w:t>Банковские реквизиты</w:t>
            </w:r>
          </w:p>
          <w:p w:rsidR="00F301E2" w:rsidRPr="007F0C11" w:rsidRDefault="00F301E2" w:rsidP="00C47B04">
            <w:pPr>
              <w:pStyle w:val="a7"/>
            </w:pPr>
            <w:r w:rsidRPr="007F0C11">
              <w:t xml:space="preserve">Телефон, </w:t>
            </w:r>
            <w:proofErr w:type="spellStart"/>
            <w:r w:rsidRPr="007F0C11">
              <w:t>e-mail</w:t>
            </w:r>
            <w:proofErr w:type="spellEnd"/>
          </w:p>
          <w:p w:rsidR="00F301E2" w:rsidRPr="007F0C11" w:rsidRDefault="00F301E2" w:rsidP="00C47B04">
            <w:pPr>
              <w:pStyle w:val="a7"/>
            </w:pPr>
            <w:r w:rsidRPr="007F0C11">
              <w:t>Должность ________________</w:t>
            </w:r>
          </w:p>
          <w:p w:rsidR="00F301E2" w:rsidRPr="007F0C11" w:rsidRDefault="00F301E2" w:rsidP="00C47B04">
            <w:pPr>
              <w:pStyle w:val="a7"/>
            </w:pPr>
            <w:r w:rsidRPr="007F0C11">
              <w:t>Подпись, Ф.И.О. (при его наличии)</w:t>
            </w:r>
          </w:p>
          <w:p w:rsidR="00F301E2" w:rsidRPr="007F0C11" w:rsidRDefault="00F301E2" w:rsidP="00C47B04">
            <w:pPr>
              <w:pStyle w:val="a7"/>
            </w:pPr>
            <w:r w:rsidRPr="007F0C11">
              <w:t>Печать (при наличии)</w:t>
            </w:r>
          </w:p>
        </w:tc>
        <w:tc>
          <w:tcPr>
            <w:tcW w:w="0" w:type="auto"/>
            <w:tcBorders>
              <w:top w:val="single" w:sz="6" w:space="0" w:color="000000"/>
            </w:tcBorders>
            <w:tcMar>
              <w:top w:w="90" w:type="dxa"/>
              <w:left w:w="90" w:type="dxa"/>
              <w:bottom w:w="90" w:type="dxa"/>
              <w:right w:w="90" w:type="dxa"/>
            </w:tcMar>
            <w:hideMark/>
          </w:tcPr>
          <w:p w:rsidR="00F301E2" w:rsidRPr="007F0C11" w:rsidRDefault="00F301E2" w:rsidP="00C47B04">
            <w:pPr>
              <w:pStyle w:val="a7"/>
            </w:pPr>
            <w:r w:rsidRPr="007F0C11">
              <w:t>Поставщик:</w:t>
            </w:r>
          </w:p>
          <w:p w:rsidR="00F301E2" w:rsidRPr="007F0C11" w:rsidRDefault="00F301E2" w:rsidP="00C47B04">
            <w:pPr>
              <w:pStyle w:val="a7"/>
            </w:pPr>
            <w:r w:rsidRPr="007F0C11">
              <w:t>_____________________</w:t>
            </w:r>
          </w:p>
          <w:p w:rsidR="00F301E2" w:rsidRPr="007F0C11" w:rsidRDefault="00F301E2" w:rsidP="00C47B04">
            <w:pPr>
              <w:pStyle w:val="a7"/>
            </w:pPr>
            <w:r w:rsidRPr="007F0C11">
              <w:t>БИН</w:t>
            </w:r>
          </w:p>
          <w:p w:rsidR="00F301E2" w:rsidRPr="007F0C11" w:rsidRDefault="00F301E2" w:rsidP="00C47B04">
            <w:pPr>
              <w:pStyle w:val="a7"/>
            </w:pPr>
            <w:r w:rsidRPr="007F0C11">
              <w:t>Юридический адрес:</w:t>
            </w:r>
          </w:p>
          <w:p w:rsidR="00F301E2" w:rsidRPr="007F0C11" w:rsidRDefault="00F301E2" w:rsidP="00C47B04">
            <w:pPr>
              <w:pStyle w:val="a7"/>
            </w:pPr>
            <w:r w:rsidRPr="007F0C11">
              <w:t>Банковские реквизиты</w:t>
            </w:r>
          </w:p>
          <w:p w:rsidR="00F301E2" w:rsidRPr="007F0C11" w:rsidRDefault="00F301E2" w:rsidP="00C47B04">
            <w:pPr>
              <w:pStyle w:val="a7"/>
            </w:pPr>
            <w:r w:rsidRPr="007F0C11">
              <w:t xml:space="preserve">Телефон, </w:t>
            </w:r>
            <w:proofErr w:type="spellStart"/>
            <w:r w:rsidRPr="007F0C11">
              <w:t>e-mail</w:t>
            </w:r>
            <w:proofErr w:type="spellEnd"/>
          </w:p>
          <w:p w:rsidR="00F301E2" w:rsidRPr="007F0C11" w:rsidRDefault="00F301E2" w:rsidP="00C47B04">
            <w:pPr>
              <w:pStyle w:val="a7"/>
            </w:pPr>
            <w:r w:rsidRPr="007F0C11">
              <w:t>Должность ________________</w:t>
            </w:r>
          </w:p>
          <w:p w:rsidR="00F301E2" w:rsidRPr="007F0C11" w:rsidRDefault="00F301E2" w:rsidP="00C47B04">
            <w:pPr>
              <w:pStyle w:val="a7"/>
            </w:pPr>
            <w:r w:rsidRPr="007F0C11">
              <w:t>Подпись, Ф.И.О. (при его наличии)</w:t>
            </w:r>
          </w:p>
          <w:p w:rsidR="00F301E2" w:rsidRPr="007F0C11" w:rsidRDefault="00F301E2" w:rsidP="00C47B04">
            <w:pPr>
              <w:pStyle w:val="a7"/>
            </w:pPr>
            <w:r w:rsidRPr="007F0C11">
              <w:t>Печать (при наличии)</w:t>
            </w:r>
          </w:p>
        </w:tc>
      </w:tr>
    </w:tbl>
    <w:p w:rsidR="00680BF9" w:rsidRDefault="00680BF9" w:rsidP="00F301E2">
      <w:pPr>
        <w:pStyle w:val="a7"/>
        <w:jc w:val="right"/>
        <w:rPr>
          <w:rFonts w:ascii="Georgia" w:hAnsi="Georgia"/>
        </w:rPr>
      </w:pPr>
    </w:p>
    <w:p w:rsidR="00680BF9" w:rsidRDefault="00680BF9" w:rsidP="00F301E2">
      <w:pPr>
        <w:pStyle w:val="a7"/>
        <w:jc w:val="right"/>
        <w:rPr>
          <w:rFonts w:ascii="Georgia" w:hAnsi="Georgia"/>
        </w:rPr>
      </w:pPr>
    </w:p>
    <w:p w:rsidR="00680BF9" w:rsidRDefault="00680BF9" w:rsidP="00F301E2">
      <w:pPr>
        <w:pStyle w:val="a7"/>
        <w:jc w:val="right"/>
        <w:rPr>
          <w:rFonts w:ascii="Georgia" w:hAnsi="Georgia"/>
        </w:rPr>
      </w:pPr>
    </w:p>
    <w:p w:rsidR="00680BF9" w:rsidRDefault="00680BF9" w:rsidP="00F301E2">
      <w:pPr>
        <w:pStyle w:val="a7"/>
        <w:jc w:val="right"/>
        <w:rPr>
          <w:rFonts w:ascii="Georgia" w:hAnsi="Georgia"/>
        </w:rPr>
      </w:pPr>
    </w:p>
    <w:p w:rsidR="00680BF9" w:rsidRDefault="00680BF9" w:rsidP="00F301E2">
      <w:pPr>
        <w:pStyle w:val="a7"/>
        <w:jc w:val="right"/>
        <w:rPr>
          <w:rFonts w:ascii="Georgia" w:hAnsi="Georgia"/>
        </w:rPr>
      </w:pPr>
    </w:p>
    <w:p w:rsidR="00680BF9" w:rsidRDefault="00680BF9" w:rsidP="00F301E2">
      <w:pPr>
        <w:pStyle w:val="a7"/>
        <w:jc w:val="right"/>
        <w:rPr>
          <w:rFonts w:ascii="Georgia" w:hAnsi="Georgia"/>
        </w:rPr>
      </w:pPr>
    </w:p>
    <w:p w:rsidR="00680BF9" w:rsidRDefault="00680BF9" w:rsidP="00F301E2">
      <w:pPr>
        <w:pStyle w:val="a7"/>
        <w:jc w:val="right"/>
        <w:rPr>
          <w:rFonts w:ascii="Georgia" w:hAnsi="Georgia"/>
        </w:rPr>
      </w:pPr>
    </w:p>
    <w:p w:rsidR="00F301E2" w:rsidRPr="007F0C11" w:rsidRDefault="00F301E2" w:rsidP="00F301E2">
      <w:pPr>
        <w:pStyle w:val="a7"/>
        <w:jc w:val="right"/>
        <w:rPr>
          <w:rFonts w:ascii="Georgia" w:hAnsi="Georgia"/>
        </w:rPr>
      </w:pPr>
      <w:r>
        <w:rPr>
          <w:rFonts w:ascii="Georgia" w:hAnsi="Georgia"/>
        </w:rPr>
        <w:lastRenderedPageBreak/>
        <w:t>Приложение</w:t>
      </w:r>
      <w:r>
        <w:rPr>
          <w:rFonts w:ascii="Georgia" w:hAnsi="Georgia"/>
        </w:rPr>
        <w:br/>
        <w:t>к Типовому договору</w:t>
      </w:r>
      <w:r>
        <w:rPr>
          <w:rFonts w:ascii="Georgia" w:hAnsi="Georgia"/>
        </w:rPr>
        <w:br/>
        <w:t>закупа лекарственных средств</w:t>
      </w:r>
      <w:r>
        <w:rPr>
          <w:rFonts w:ascii="Georgia" w:hAnsi="Georgia"/>
        </w:rPr>
        <w:br/>
        <w:t>и (или) медицинских изделий</w:t>
      </w:r>
      <w:r>
        <w:rPr>
          <w:rFonts w:ascii="Georgia" w:hAnsi="Georgia"/>
        </w:rPr>
        <w:br/>
        <w:t>(между Заказчиком и Поставщиком)</w:t>
      </w:r>
    </w:p>
    <w:p w:rsidR="00F301E2" w:rsidRDefault="00F301E2" w:rsidP="00F301E2">
      <w:pPr>
        <w:pStyle w:val="a7"/>
        <w:jc w:val="center"/>
        <w:rPr>
          <w:rFonts w:ascii="Georgia" w:hAnsi="Georgia"/>
        </w:rPr>
      </w:pPr>
      <w:proofErr w:type="spellStart"/>
      <w:r>
        <w:rPr>
          <w:rStyle w:val="ae"/>
          <w:rFonts w:ascii="Georgia" w:hAnsi="Georgia"/>
        </w:rPr>
        <w:t>Антикоррупционные</w:t>
      </w:r>
      <w:proofErr w:type="spellEnd"/>
      <w:r>
        <w:rPr>
          <w:rStyle w:val="ae"/>
          <w:rFonts w:ascii="Georgia" w:hAnsi="Georgia"/>
        </w:rPr>
        <w:t xml:space="preserve"> требования</w:t>
      </w:r>
    </w:p>
    <w:p w:rsidR="00F301E2" w:rsidRDefault="00F301E2" w:rsidP="00F301E2">
      <w:pPr>
        <w:pStyle w:val="a7"/>
        <w:rPr>
          <w:rFonts w:ascii="Georgia" w:hAnsi="Georgia"/>
        </w:rPr>
      </w:pPr>
      <w:r>
        <w:rPr>
          <w:rFonts w:ascii="Georgia" w:hAnsi="Georgia"/>
        </w:rPr>
        <w:t xml:space="preserve">1. </w:t>
      </w:r>
      <w:proofErr w:type="gramStart"/>
      <w:r>
        <w:rPr>
          <w:rFonts w:ascii="Georgia" w:hAnsi="Georgia"/>
        </w:rPr>
        <w:t xml:space="preserve">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w:t>
      </w:r>
      <w:proofErr w:type="spellStart"/>
      <w:r>
        <w:rPr>
          <w:rFonts w:ascii="Georgia" w:hAnsi="Georgia"/>
        </w:rPr>
        <w:t>аффилированные</w:t>
      </w:r>
      <w:proofErr w:type="spellEnd"/>
      <w:r>
        <w:rPr>
          <w:rFonts w:ascii="Georgia" w:hAnsi="Georgia"/>
        </w:rPr>
        <w:t xml:space="preserve">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w:t>
      </w:r>
      <w:proofErr w:type="gramEnd"/>
      <w:r>
        <w:rPr>
          <w:rFonts w:ascii="Georgia" w:hAnsi="Georgia"/>
        </w:rPr>
        <w:t xml:space="preserve">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301E2" w:rsidRDefault="00F301E2" w:rsidP="00F301E2">
      <w:pPr>
        <w:pStyle w:val="a7"/>
        <w:rPr>
          <w:rFonts w:ascii="Georgia" w:hAnsi="Georgia"/>
        </w:rPr>
      </w:pPr>
      <w:r>
        <w:rPr>
          <w:rFonts w:ascii="Georgia" w:hAnsi="Georgia"/>
        </w:rPr>
        <w:t xml:space="preserve">2. </w:t>
      </w:r>
      <w:proofErr w:type="gramStart"/>
      <w:r>
        <w:rPr>
          <w:rFonts w:ascii="Georgia" w:hAnsi="Georgia"/>
        </w:rPr>
        <w:t xml:space="preserve">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w:t>
      </w:r>
      <w:proofErr w:type="spellStart"/>
      <w:r>
        <w:rPr>
          <w:rFonts w:ascii="Georgia" w:hAnsi="Georgia"/>
        </w:rPr>
        <w:t>аффилированные</w:t>
      </w:r>
      <w:proofErr w:type="spellEnd"/>
      <w:r>
        <w:rPr>
          <w:rFonts w:ascii="Georgia" w:hAnsi="Georgia"/>
        </w:rPr>
        <w:t xml:space="preserve">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w:t>
      </w:r>
      <w:proofErr w:type="spellStart"/>
      <w:r>
        <w:rPr>
          <w:rFonts w:ascii="Georgia" w:hAnsi="Georgia"/>
        </w:rPr>
        <w:t>Антикоррупционного</w:t>
      </w:r>
      <w:proofErr w:type="spellEnd"/>
      <w:proofErr w:type="gramEnd"/>
      <w:r>
        <w:rPr>
          <w:rFonts w:ascii="Georgia" w:hAnsi="Georgia"/>
        </w:rPr>
        <w:t xml:space="preserve"> законодательства.</w:t>
      </w:r>
    </w:p>
    <w:p w:rsidR="00F301E2" w:rsidRDefault="00F301E2" w:rsidP="00F301E2">
      <w:pPr>
        <w:pStyle w:val="a7"/>
        <w:rPr>
          <w:rFonts w:ascii="Georgia" w:hAnsi="Georgia"/>
        </w:rPr>
      </w:pPr>
      <w:r>
        <w:rPr>
          <w:rFonts w:ascii="Georgia" w:hAnsi="Georgia"/>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F301E2" w:rsidRDefault="00F301E2" w:rsidP="00F301E2">
      <w:pPr>
        <w:pStyle w:val="a7"/>
        <w:rPr>
          <w:rFonts w:ascii="Georgia" w:hAnsi="Georgia"/>
        </w:rPr>
      </w:pPr>
      <w:r>
        <w:rPr>
          <w:rFonts w:ascii="Georgia" w:hAnsi="Georgia"/>
        </w:rPr>
        <w:t>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F301E2" w:rsidRDefault="00F301E2" w:rsidP="00F301E2">
      <w:pPr>
        <w:pStyle w:val="a7"/>
        <w:rPr>
          <w:rFonts w:ascii="Georgia" w:hAnsi="Georgia"/>
        </w:rPr>
      </w:pPr>
      <w:r>
        <w:rPr>
          <w:rFonts w:ascii="Georgia" w:hAnsi="Georgia"/>
        </w:rPr>
        <w:t xml:space="preserve">5. В случае возникновения у Стороны подозрений, что произошло или может произойти нарушение каких-либо </w:t>
      </w:r>
      <w:proofErr w:type="spellStart"/>
      <w:r>
        <w:rPr>
          <w:rFonts w:ascii="Georgia" w:hAnsi="Georgia"/>
        </w:rPr>
        <w:t>антикоррупционных</w:t>
      </w:r>
      <w:proofErr w:type="spellEnd"/>
      <w:r>
        <w:rPr>
          <w:rFonts w:ascii="Georgia" w:hAnsi="Georgia"/>
        </w:rPr>
        <w:t xml:space="preserve"> условий, соответствующая Сторона уведомляет другую Сторону в письменной форме.</w:t>
      </w:r>
    </w:p>
    <w:p w:rsidR="00F301E2" w:rsidRDefault="00F301E2" w:rsidP="00F301E2">
      <w:pPr>
        <w:pStyle w:val="a7"/>
        <w:rPr>
          <w:rFonts w:ascii="Georgia" w:hAnsi="Georgia"/>
        </w:rPr>
      </w:pPr>
      <w:r>
        <w:rPr>
          <w:rFonts w:ascii="Georgia" w:hAnsi="Georgia"/>
        </w:rPr>
        <w:t xml:space="preserve">6. </w:t>
      </w:r>
      <w:proofErr w:type="gramStart"/>
      <w:r>
        <w:rPr>
          <w:rFonts w:ascii="Georgia" w:hAnsi="Georgia"/>
        </w:rPr>
        <w:t xml:space="preserve">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w:t>
      </w:r>
      <w:proofErr w:type="spellStart"/>
      <w:r>
        <w:rPr>
          <w:rFonts w:ascii="Georgia" w:hAnsi="Georgia"/>
        </w:rPr>
        <w:t>аффилированными</w:t>
      </w:r>
      <w:proofErr w:type="spellEnd"/>
      <w:r>
        <w:rPr>
          <w:rFonts w:ascii="Georgia" w:hAnsi="Georgia"/>
        </w:rPr>
        <w:t xml:space="preserve">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w:t>
      </w:r>
      <w:r>
        <w:rPr>
          <w:rFonts w:ascii="Georgia" w:hAnsi="Georgia"/>
        </w:rPr>
        <w:lastRenderedPageBreak/>
        <w:t xml:space="preserve">дача или получение взятки, коммерческий подкуп, а также действиях, нарушающих требования </w:t>
      </w:r>
      <w:proofErr w:type="spellStart"/>
      <w:r>
        <w:rPr>
          <w:rFonts w:ascii="Georgia" w:hAnsi="Georgia"/>
        </w:rPr>
        <w:t>Антикоррупционного</w:t>
      </w:r>
      <w:proofErr w:type="spellEnd"/>
      <w:r>
        <w:rPr>
          <w:rFonts w:ascii="Georgia" w:hAnsi="Georgia"/>
        </w:rPr>
        <w:t xml:space="preserve"> законодательства.</w:t>
      </w:r>
      <w:proofErr w:type="gramEnd"/>
    </w:p>
    <w:p w:rsidR="00F301E2" w:rsidRDefault="00F301E2" w:rsidP="00F301E2">
      <w:pPr>
        <w:pStyle w:val="a7"/>
        <w:rPr>
          <w:rFonts w:ascii="Georgia" w:hAnsi="Georgia"/>
        </w:rPr>
      </w:pPr>
      <w:r>
        <w:rPr>
          <w:rFonts w:ascii="Georgia" w:hAnsi="Georgia"/>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F301E2" w:rsidRDefault="00F301E2" w:rsidP="00F301E2">
      <w:pPr>
        <w:pStyle w:val="a7"/>
        <w:rPr>
          <w:rFonts w:ascii="Georgia" w:hAnsi="Georgia"/>
        </w:rPr>
      </w:pPr>
      <w:r>
        <w:rPr>
          <w:rFonts w:ascii="Georgia" w:hAnsi="Georgia"/>
        </w:rPr>
        <w:t xml:space="preserve">8. Сторона, получившая письменное уведомление в соответствии с пунктом 5 настоящего </w:t>
      </w:r>
      <w:proofErr w:type="spellStart"/>
      <w:r>
        <w:rPr>
          <w:rFonts w:ascii="Georgia" w:hAnsi="Georgia"/>
        </w:rPr>
        <w:t>Антикоррупционного</w:t>
      </w:r>
      <w:proofErr w:type="spellEnd"/>
      <w:r>
        <w:rPr>
          <w:rFonts w:ascii="Georgia" w:hAnsi="Georgia"/>
        </w:rPr>
        <w:t xml:space="preserve"> требования, в течение 10 (десяти) календарных дней проводит расследование и представляет его результаты в адрес другой Стороны.</w:t>
      </w:r>
    </w:p>
    <w:p w:rsidR="00615FD8" w:rsidRPr="00387ECE" w:rsidRDefault="00615FD8" w:rsidP="00615FD8">
      <w:pPr>
        <w:pStyle w:val="a7"/>
        <w:shd w:val="clear" w:color="auto" w:fill="FFFFFF"/>
        <w:spacing w:before="0" w:beforeAutospacing="0" w:after="0" w:afterAutospacing="0"/>
        <w:ind w:firstLine="709"/>
        <w:jc w:val="both"/>
        <w:textAlignment w:val="baseline"/>
        <w:rPr>
          <w:spacing w:val="2"/>
          <w:sz w:val="22"/>
          <w:szCs w:val="22"/>
        </w:rPr>
      </w:pPr>
    </w:p>
    <w:sectPr w:rsidR="00615FD8" w:rsidRPr="00387ECE" w:rsidSect="00E050C6">
      <w:pgSz w:w="16838" w:h="11906" w:orient="landscape"/>
      <w:pgMar w:top="993" w:right="1134"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horndale AMT">
    <w:altName w:val="MS Mincho"/>
    <w:charset w:val="80"/>
    <w:family w:val="roman"/>
    <w:pitch w:val="variable"/>
    <w:sig w:usb0="00000000" w:usb1="00000000" w:usb2="00000000" w:usb3="00000000" w:csb0="00000000" w:csb1="00000000"/>
  </w:font>
  <w:font w:name="Albany AMT">
    <w:altName w:val="MS Mincho"/>
    <w:charset w:val="8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C1749"/>
    <w:multiLevelType w:val="hybridMultilevel"/>
    <w:tmpl w:val="22882E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7D0780E"/>
    <w:multiLevelType w:val="hybridMultilevel"/>
    <w:tmpl w:val="46B04B7E"/>
    <w:lvl w:ilvl="0" w:tplc="BEDEF24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415336"/>
    <w:multiLevelType w:val="hybridMultilevel"/>
    <w:tmpl w:val="92A08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3079F6"/>
    <w:multiLevelType w:val="hybridMultilevel"/>
    <w:tmpl w:val="16620822"/>
    <w:lvl w:ilvl="0" w:tplc="F1FCFF6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FAD4412"/>
    <w:multiLevelType w:val="hybridMultilevel"/>
    <w:tmpl w:val="B822889C"/>
    <w:lvl w:ilvl="0" w:tplc="EADA65DA">
      <w:start w:val="1"/>
      <w:numFmt w:val="decimal"/>
      <w:lvlText w:val="%1)"/>
      <w:lvlJc w:val="left"/>
      <w:pPr>
        <w:ind w:left="149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6"/>
  </w:num>
  <w:num w:numId="3">
    <w:abstractNumId w:val="1"/>
  </w:num>
  <w:num w:numId="4">
    <w:abstractNumId w:val="3"/>
  </w:num>
  <w:num w:numId="5">
    <w:abstractNumId w:val="5"/>
  </w:num>
  <w:num w:numId="6">
    <w:abstractNumId w:val="2"/>
  </w:num>
  <w:num w:numId="7">
    <w:abstractNumId w:val="7"/>
  </w:num>
  <w:num w:numId="8">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2827BD"/>
    <w:rsid w:val="00001E76"/>
    <w:rsid w:val="00013492"/>
    <w:rsid w:val="00016B0D"/>
    <w:rsid w:val="00025EC6"/>
    <w:rsid w:val="00037CF7"/>
    <w:rsid w:val="00045009"/>
    <w:rsid w:val="00047E07"/>
    <w:rsid w:val="00050059"/>
    <w:rsid w:val="00057910"/>
    <w:rsid w:val="0006481F"/>
    <w:rsid w:val="0007677C"/>
    <w:rsid w:val="00082955"/>
    <w:rsid w:val="00084DFB"/>
    <w:rsid w:val="00086DC5"/>
    <w:rsid w:val="000975B7"/>
    <w:rsid w:val="000A4DBA"/>
    <w:rsid w:val="000A572D"/>
    <w:rsid w:val="000A5CB9"/>
    <w:rsid w:val="000B4682"/>
    <w:rsid w:val="000B65D5"/>
    <w:rsid w:val="000D1A27"/>
    <w:rsid w:val="000D2A73"/>
    <w:rsid w:val="000E34FB"/>
    <w:rsid w:val="000F2FAC"/>
    <w:rsid w:val="0010050A"/>
    <w:rsid w:val="00101612"/>
    <w:rsid w:val="00105585"/>
    <w:rsid w:val="001064F6"/>
    <w:rsid w:val="00111541"/>
    <w:rsid w:val="001155C2"/>
    <w:rsid w:val="00116D2A"/>
    <w:rsid w:val="00137543"/>
    <w:rsid w:val="00143932"/>
    <w:rsid w:val="001473A8"/>
    <w:rsid w:val="0014750E"/>
    <w:rsid w:val="001535FC"/>
    <w:rsid w:val="001667EF"/>
    <w:rsid w:val="0016771C"/>
    <w:rsid w:val="001777A0"/>
    <w:rsid w:val="00183AFE"/>
    <w:rsid w:val="0018697B"/>
    <w:rsid w:val="001929EB"/>
    <w:rsid w:val="00197635"/>
    <w:rsid w:val="001A285F"/>
    <w:rsid w:val="001B15E0"/>
    <w:rsid w:val="001C668C"/>
    <w:rsid w:val="001D1235"/>
    <w:rsid w:val="001F1374"/>
    <w:rsid w:val="001F1D64"/>
    <w:rsid w:val="001F5758"/>
    <w:rsid w:val="001F7FF2"/>
    <w:rsid w:val="00202FFB"/>
    <w:rsid w:val="00204061"/>
    <w:rsid w:val="00205C0B"/>
    <w:rsid w:val="00207CD8"/>
    <w:rsid w:val="002107BD"/>
    <w:rsid w:val="00213152"/>
    <w:rsid w:val="00213249"/>
    <w:rsid w:val="002155E4"/>
    <w:rsid w:val="00217875"/>
    <w:rsid w:val="00222EA5"/>
    <w:rsid w:val="00235191"/>
    <w:rsid w:val="002351AF"/>
    <w:rsid w:val="0023531F"/>
    <w:rsid w:val="002356A3"/>
    <w:rsid w:val="00236836"/>
    <w:rsid w:val="00253E56"/>
    <w:rsid w:val="00257A4D"/>
    <w:rsid w:val="00262FBA"/>
    <w:rsid w:val="002649F4"/>
    <w:rsid w:val="0026785C"/>
    <w:rsid w:val="00272615"/>
    <w:rsid w:val="002746CC"/>
    <w:rsid w:val="002827BD"/>
    <w:rsid w:val="00282B78"/>
    <w:rsid w:val="00292D4D"/>
    <w:rsid w:val="002955A5"/>
    <w:rsid w:val="002A76F0"/>
    <w:rsid w:val="002C1676"/>
    <w:rsid w:val="002D5688"/>
    <w:rsid w:val="002F2D9E"/>
    <w:rsid w:val="00300537"/>
    <w:rsid w:val="00305D64"/>
    <w:rsid w:val="0031078B"/>
    <w:rsid w:val="003122F4"/>
    <w:rsid w:val="00320B96"/>
    <w:rsid w:val="003310AA"/>
    <w:rsid w:val="00336C89"/>
    <w:rsid w:val="00337A91"/>
    <w:rsid w:val="0035388E"/>
    <w:rsid w:val="00357962"/>
    <w:rsid w:val="00364AD9"/>
    <w:rsid w:val="00367F98"/>
    <w:rsid w:val="00371433"/>
    <w:rsid w:val="00374BE8"/>
    <w:rsid w:val="003754B2"/>
    <w:rsid w:val="003831FD"/>
    <w:rsid w:val="00384B77"/>
    <w:rsid w:val="003863AB"/>
    <w:rsid w:val="00387A0D"/>
    <w:rsid w:val="00393139"/>
    <w:rsid w:val="0039337C"/>
    <w:rsid w:val="003A25C3"/>
    <w:rsid w:val="003B54ED"/>
    <w:rsid w:val="003D1266"/>
    <w:rsid w:val="003E370D"/>
    <w:rsid w:val="003E4207"/>
    <w:rsid w:val="003E4F87"/>
    <w:rsid w:val="003E583B"/>
    <w:rsid w:val="003F2C0B"/>
    <w:rsid w:val="003F3236"/>
    <w:rsid w:val="003F7253"/>
    <w:rsid w:val="00405594"/>
    <w:rsid w:val="0040799C"/>
    <w:rsid w:val="004153B4"/>
    <w:rsid w:val="00416135"/>
    <w:rsid w:val="00416938"/>
    <w:rsid w:val="00436D52"/>
    <w:rsid w:val="00441A45"/>
    <w:rsid w:val="00443C0F"/>
    <w:rsid w:val="00444632"/>
    <w:rsid w:val="004446B1"/>
    <w:rsid w:val="00446114"/>
    <w:rsid w:val="00454EA2"/>
    <w:rsid w:val="0046413C"/>
    <w:rsid w:val="00467049"/>
    <w:rsid w:val="00471099"/>
    <w:rsid w:val="00475E1D"/>
    <w:rsid w:val="00484504"/>
    <w:rsid w:val="004876B6"/>
    <w:rsid w:val="004934C3"/>
    <w:rsid w:val="00493AB0"/>
    <w:rsid w:val="004978B5"/>
    <w:rsid w:val="004A4BD9"/>
    <w:rsid w:val="004A4F4F"/>
    <w:rsid w:val="004B12D7"/>
    <w:rsid w:val="004B2908"/>
    <w:rsid w:val="004C2451"/>
    <w:rsid w:val="004C2FA8"/>
    <w:rsid w:val="004C4C65"/>
    <w:rsid w:val="004C7777"/>
    <w:rsid w:val="004E6D61"/>
    <w:rsid w:val="004E71ED"/>
    <w:rsid w:val="004F2DB0"/>
    <w:rsid w:val="004F59A4"/>
    <w:rsid w:val="00501913"/>
    <w:rsid w:val="00501CFD"/>
    <w:rsid w:val="005133FC"/>
    <w:rsid w:val="00522AF5"/>
    <w:rsid w:val="00532049"/>
    <w:rsid w:val="00532834"/>
    <w:rsid w:val="0053641F"/>
    <w:rsid w:val="005556F2"/>
    <w:rsid w:val="00566578"/>
    <w:rsid w:val="00570F92"/>
    <w:rsid w:val="00571B7E"/>
    <w:rsid w:val="00573B3F"/>
    <w:rsid w:val="00575AA1"/>
    <w:rsid w:val="00583DE6"/>
    <w:rsid w:val="00584BEB"/>
    <w:rsid w:val="0059483C"/>
    <w:rsid w:val="00595409"/>
    <w:rsid w:val="005968DF"/>
    <w:rsid w:val="005A7221"/>
    <w:rsid w:val="005B1159"/>
    <w:rsid w:val="005C2E59"/>
    <w:rsid w:val="005D7C61"/>
    <w:rsid w:val="005E3775"/>
    <w:rsid w:val="005E6622"/>
    <w:rsid w:val="0060486D"/>
    <w:rsid w:val="00607321"/>
    <w:rsid w:val="00615699"/>
    <w:rsid w:val="00615FD8"/>
    <w:rsid w:val="006240D7"/>
    <w:rsid w:val="00626ED2"/>
    <w:rsid w:val="00631FE7"/>
    <w:rsid w:val="006427D3"/>
    <w:rsid w:val="00642A16"/>
    <w:rsid w:val="0065193D"/>
    <w:rsid w:val="006579C7"/>
    <w:rsid w:val="006613BC"/>
    <w:rsid w:val="00662257"/>
    <w:rsid w:val="00666935"/>
    <w:rsid w:val="00667B00"/>
    <w:rsid w:val="00670DF0"/>
    <w:rsid w:val="00680BF9"/>
    <w:rsid w:val="006A192C"/>
    <w:rsid w:val="006A3EF6"/>
    <w:rsid w:val="006A657B"/>
    <w:rsid w:val="006B0D56"/>
    <w:rsid w:val="006B58AD"/>
    <w:rsid w:val="006B773B"/>
    <w:rsid w:val="006B78CA"/>
    <w:rsid w:val="006C002E"/>
    <w:rsid w:val="006D0013"/>
    <w:rsid w:val="006D6CAD"/>
    <w:rsid w:val="006F0603"/>
    <w:rsid w:val="006F3982"/>
    <w:rsid w:val="00703113"/>
    <w:rsid w:val="007037F9"/>
    <w:rsid w:val="007054CD"/>
    <w:rsid w:val="00706633"/>
    <w:rsid w:val="007122B3"/>
    <w:rsid w:val="00713AD0"/>
    <w:rsid w:val="007208FE"/>
    <w:rsid w:val="00720D36"/>
    <w:rsid w:val="0072383B"/>
    <w:rsid w:val="0073363D"/>
    <w:rsid w:val="00733966"/>
    <w:rsid w:val="00735FF4"/>
    <w:rsid w:val="007446B3"/>
    <w:rsid w:val="0075757F"/>
    <w:rsid w:val="007604DB"/>
    <w:rsid w:val="00760B2C"/>
    <w:rsid w:val="007639D2"/>
    <w:rsid w:val="0076409B"/>
    <w:rsid w:val="007762FA"/>
    <w:rsid w:val="00777FD9"/>
    <w:rsid w:val="007B04A8"/>
    <w:rsid w:val="007B35B3"/>
    <w:rsid w:val="007B50E0"/>
    <w:rsid w:val="007D0540"/>
    <w:rsid w:val="007D6731"/>
    <w:rsid w:val="007E1B12"/>
    <w:rsid w:val="007E6163"/>
    <w:rsid w:val="007F3B54"/>
    <w:rsid w:val="008131CC"/>
    <w:rsid w:val="008144DD"/>
    <w:rsid w:val="00816928"/>
    <w:rsid w:val="008257C7"/>
    <w:rsid w:val="00825F12"/>
    <w:rsid w:val="0083339A"/>
    <w:rsid w:val="00833B4B"/>
    <w:rsid w:val="00835F9C"/>
    <w:rsid w:val="00841DBA"/>
    <w:rsid w:val="00841E86"/>
    <w:rsid w:val="0084738D"/>
    <w:rsid w:val="008526BD"/>
    <w:rsid w:val="008537C8"/>
    <w:rsid w:val="00857353"/>
    <w:rsid w:val="008702DB"/>
    <w:rsid w:val="00871812"/>
    <w:rsid w:val="00873ED2"/>
    <w:rsid w:val="00877E33"/>
    <w:rsid w:val="008817D5"/>
    <w:rsid w:val="00882720"/>
    <w:rsid w:val="00885E5B"/>
    <w:rsid w:val="008912E6"/>
    <w:rsid w:val="00895FA2"/>
    <w:rsid w:val="00896CEC"/>
    <w:rsid w:val="008A134F"/>
    <w:rsid w:val="008A3191"/>
    <w:rsid w:val="008A5E60"/>
    <w:rsid w:val="008C39FA"/>
    <w:rsid w:val="008D5F83"/>
    <w:rsid w:val="008E102C"/>
    <w:rsid w:val="008E1712"/>
    <w:rsid w:val="008E38B8"/>
    <w:rsid w:val="0091572B"/>
    <w:rsid w:val="00915C3A"/>
    <w:rsid w:val="009160A9"/>
    <w:rsid w:val="00916ED5"/>
    <w:rsid w:val="00922AE7"/>
    <w:rsid w:val="00926B5F"/>
    <w:rsid w:val="00931CF7"/>
    <w:rsid w:val="00940EEF"/>
    <w:rsid w:val="00946BD4"/>
    <w:rsid w:val="00946D18"/>
    <w:rsid w:val="00953041"/>
    <w:rsid w:val="0095542B"/>
    <w:rsid w:val="009626D6"/>
    <w:rsid w:val="00970098"/>
    <w:rsid w:val="00970FA2"/>
    <w:rsid w:val="009768E8"/>
    <w:rsid w:val="00981775"/>
    <w:rsid w:val="00981F0C"/>
    <w:rsid w:val="00986FA2"/>
    <w:rsid w:val="00992015"/>
    <w:rsid w:val="00994E17"/>
    <w:rsid w:val="009B0758"/>
    <w:rsid w:val="009C0383"/>
    <w:rsid w:val="009C417B"/>
    <w:rsid w:val="009C69C9"/>
    <w:rsid w:val="009D03BC"/>
    <w:rsid w:val="009F0450"/>
    <w:rsid w:val="009F0CB0"/>
    <w:rsid w:val="009F1FEC"/>
    <w:rsid w:val="009F51C2"/>
    <w:rsid w:val="00A236E8"/>
    <w:rsid w:val="00A2448E"/>
    <w:rsid w:val="00A24971"/>
    <w:rsid w:val="00A3538D"/>
    <w:rsid w:val="00A42F79"/>
    <w:rsid w:val="00A516E6"/>
    <w:rsid w:val="00A626E5"/>
    <w:rsid w:val="00A672A3"/>
    <w:rsid w:val="00A678B4"/>
    <w:rsid w:val="00A71E9B"/>
    <w:rsid w:val="00A741C7"/>
    <w:rsid w:val="00A85578"/>
    <w:rsid w:val="00A87B64"/>
    <w:rsid w:val="00A90F04"/>
    <w:rsid w:val="00A9383F"/>
    <w:rsid w:val="00A94701"/>
    <w:rsid w:val="00AA0764"/>
    <w:rsid w:val="00AA3264"/>
    <w:rsid w:val="00AA7AD3"/>
    <w:rsid w:val="00AB37A2"/>
    <w:rsid w:val="00AB4F48"/>
    <w:rsid w:val="00AC3143"/>
    <w:rsid w:val="00AD0279"/>
    <w:rsid w:val="00AD2A34"/>
    <w:rsid w:val="00AD4189"/>
    <w:rsid w:val="00AD7ABD"/>
    <w:rsid w:val="00AE555B"/>
    <w:rsid w:val="00AE6376"/>
    <w:rsid w:val="00B0219B"/>
    <w:rsid w:val="00B15DB6"/>
    <w:rsid w:val="00B251EE"/>
    <w:rsid w:val="00B3068F"/>
    <w:rsid w:val="00B31BC1"/>
    <w:rsid w:val="00B3490F"/>
    <w:rsid w:val="00B516E5"/>
    <w:rsid w:val="00B52A53"/>
    <w:rsid w:val="00B678C0"/>
    <w:rsid w:val="00B705DB"/>
    <w:rsid w:val="00B73B0B"/>
    <w:rsid w:val="00B74939"/>
    <w:rsid w:val="00B82EA6"/>
    <w:rsid w:val="00BB2113"/>
    <w:rsid w:val="00BC26B1"/>
    <w:rsid w:val="00BC42DB"/>
    <w:rsid w:val="00BD0A1C"/>
    <w:rsid w:val="00BE68CC"/>
    <w:rsid w:val="00BF7490"/>
    <w:rsid w:val="00C01196"/>
    <w:rsid w:val="00C01A52"/>
    <w:rsid w:val="00C257A6"/>
    <w:rsid w:val="00C278A0"/>
    <w:rsid w:val="00C41B76"/>
    <w:rsid w:val="00C44AE5"/>
    <w:rsid w:val="00C47B04"/>
    <w:rsid w:val="00C54950"/>
    <w:rsid w:val="00C55B3A"/>
    <w:rsid w:val="00C60441"/>
    <w:rsid w:val="00C62BA0"/>
    <w:rsid w:val="00C75DAA"/>
    <w:rsid w:val="00C83A97"/>
    <w:rsid w:val="00C906D3"/>
    <w:rsid w:val="00C94852"/>
    <w:rsid w:val="00CA5F99"/>
    <w:rsid w:val="00CA7D5D"/>
    <w:rsid w:val="00CC249D"/>
    <w:rsid w:val="00CC6159"/>
    <w:rsid w:val="00CD12EB"/>
    <w:rsid w:val="00CD2DA6"/>
    <w:rsid w:val="00CD2E8C"/>
    <w:rsid w:val="00CE463C"/>
    <w:rsid w:val="00CF62EF"/>
    <w:rsid w:val="00D11C16"/>
    <w:rsid w:val="00D159DB"/>
    <w:rsid w:val="00D234FF"/>
    <w:rsid w:val="00D23779"/>
    <w:rsid w:val="00D24BC3"/>
    <w:rsid w:val="00D3530F"/>
    <w:rsid w:val="00D4106C"/>
    <w:rsid w:val="00D6149A"/>
    <w:rsid w:val="00D7202D"/>
    <w:rsid w:val="00D75938"/>
    <w:rsid w:val="00D75C35"/>
    <w:rsid w:val="00D76BFD"/>
    <w:rsid w:val="00D777DA"/>
    <w:rsid w:val="00D83106"/>
    <w:rsid w:val="00D83DB8"/>
    <w:rsid w:val="00D91141"/>
    <w:rsid w:val="00D96C18"/>
    <w:rsid w:val="00D97563"/>
    <w:rsid w:val="00DA581C"/>
    <w:rsid w:val="00DB2CA2"/>
    <w:rsid w:val="00DB40A4"/>
    <w:rsid w:val="00DB5AF4"/>
    <w:rsid w:val="00DD2EAC"/>
    <w:rsid w:val="00DD3208"/>
    <w:rsid w:val="00DD700D"/>
    <w:rsid w:val="00DE3E6A"/>
    <w:rsid w:val="00DE6A3D"/>
    <w:rsid w:val="00DF139D"/>
    <w:rsid w:val="00DF79A0"/>
    <w:rsid w:val="00E02B8E"/>
    <w:rsid w:val="00E050C6"/>
    <w:rsid w:val="00E06BD2"/>
    <w:rsid w:val="00E07FFB"/>
    <w:rsid w:val="00E127D8"/>
    <w:rsid w:val="00E15ACD"/>
    <w:rsid w:val="00E205D4"/>
    <w:rsid w:val="00E23016"/>
    <w:rsid w:val="00E278D0"/>
    <w:rsid w:val="00E416F3"/>
    <w:rsid w:val="00E61E8E"/>
    <w:rsid w:val="00E65FB2"/>
    <w:rsid w:val="00E727C9"/>
    <w:rsid w:val="00E771C6"/>
    <w:rsid w:val="00EB04A6"/>
    <w:rsid w:val="00EB5ED5"/>
    <w:rsid w:val="00EC0651"/>
    <w:rsid w:val="00ED5256"/>
    <w:rsid w:val="00EE0C08"/>
    <w:rsid w:val="00EE1E46"/>
    <w:rsid w:val="00EE2304"/>
    <w:rsid w:val="00EE3A96"/>
    <w:rsid w:val="00EF1C48"/>
    <w:rsid w:val="00EF3C34"/>
    <w:rsid w:val="00EF7F7B"/>
    <w:rsid w:val="00F029D8"/>
    <w:rsid w:val="00F07BC7"/>
    <w:rsid w:val="00F1157F"/>
    <w:rsid w:val="00F12A4F"/>
    <w:rsid w:val="00F273ED"/>
    <w:rsid w:val="00F301E2"/>
    <w:rsid w:val="00F4057B"/>
    <w:rsid w:val="00F45249"/>
    <w:rsid w:val="00F47696"/>
    <w:rsid w:val="00F50CB2"/>
    <w:rsid w:val="00F530A8"/>
    <w:rsid w:val="00F5644D"/>
    <w:rsid w:val="00F600FE"/>
    <w:rsid w:val="00F62C02"/>
    <w:rsid w:val="00F7214C"/>
    <w:rsid w:val="00F77DE5"/>
    <w:rsid w:val="00F825A6"/>
    <w:rsid w:val="00F843F9"/>
    <w:rsid w:val="00F87025"/>
    <w:rsid w:val="00F942CC"/>
    <w:rsid w:val="00F96356"/>
    <w:rsid w:val="00FA3676"/>
    <w:rsid w:val="00FB3234"/>
    <w:rsid w:val="00FC5C8D"/>
    <w:rsid w:val="00FD1930"/>
    <w:rsid w:val="00FD569A"/>
    <w:rsid w:val="00FD6057"/>
    <w:rsid w:val="00FE6D73"/>
    <w:rsid w:val="00FF31CF"/>
    <w:rsid w:val="00FF4179"/>
    <w:rsid w:val="00FF59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7BD"/>
    <w:rPr>
      <w:rFonts w:ascii="Consolas" w:eastAsia="Consolas" w:hAnsi="Consolas" w:cs="Consolas"/>
      <w:lang w:val="en-US"/>
    </w:rPr>
  </w:style>
  <w:style w:type="paragraph" w:styleId="3">
    <w:name w:val="heading 3"/>
    <w:basedOn w:val="a"/>
    <w:next w:val="a"/>
    <w:link w:val="30"/>
    <w:qFormat/>
    <w:rsid w:val="00217875"/>
    <w:pPr>
      <w:keepNext/>
      <w:autoSpaceDE w:val="0"/>
      <w:autoSpaceDN w:val="0"/>
      <w:adjustRightInd w:val="0"/>
      <w:spacing w:after="0" w:line="240" w:lineRule="auto"/>
      <w:ind w:firstLine="720"/>
      <w:jc w:val="both"/>
      <w:outlineLvl w:val="2"/>
    </w:pPr>
    <w:rPr>
      <w:rFonts w:ascii="Times New Roman" w:eastAsia="Times New Roman" w:hAnsi="Times New Roman" w:cs="Times New Roman"/>
      <w:b/>
      <w:bCs/>
      <w:color w:val="00000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A27"/>
    <w:pPr>
      <w:ind w:left="720"/>
      <w:contextualSpacing/>
    </w:pPr>
  </w:style>
  <w:style w:type="paragraph" w:styleId="a4">
    <w:name w:val="No Spacing"/>
    <w:link w:val="a5"/>
    <w:uiPriority w:val="1"/>
    <w:qFormat/>
    <w:rsid w:val="008257C7"/>
    <w:pPr>
      <w:spacing w:after="0" w:line="240" w:lineRule="auto"/>
    </w:pPr>
    <w:rPr>
      <w:rFonts w:ascii="Consolas" w:eastAsia="Consolas" w:hAnsi="Consolas" w:cs="Consolas"/>
      <w:lang w:val="en-US"/>
    </w:rPr>
  </w:style>
  <w:style w:type="table" w:styleId="a6">
    <w:name w:val="Table Grid"/>
    <w:basedOn w:val="a1"/>
    <w:uiPriority w:val="59"/>
    <w:rsid w:val="003D12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0">
    <w:name w:val="s0"/>
    <w:rsid w:val="00607321"/>
    <w:rPr>
      <w:rFonts w:ascii="Times New Roman" w:hAnsi="Times New Roman" w:cs="Times New Roman" w:hint="default"/>
      <w:b w:val="0"/>
      <w:bCs w:val="0"/>
      <w:i w:val="0"/>
      <w:iCs w:val="0"/>
      <w:color w:val="000000"/>
    </w:rPr>
  </w:style>
  <w:style w:type="character" w:customStyle="1" w:styleId="s1">
    <w:name w:val="s1"/>
    <w:rsid w:val="00570F92"/>
    <w:rPr>
      <w:rFonts w:ascii="Times New Roman" w:hAnsi="Times New Roman" w:cs="Times New Roman" w:hint="default"/>
      <w:b/>
      <w:bCs/>
      <w:color w:val="000000"/>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8"/>
    <w:uiPriority w:val="99"/>
    <w:unhideWhenUsed/>
    <w:qFormat/>
    <w:rsid w:val="00D6149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D6149A"/>
  </w:style>
  <w:style w:type="character" w:styleId="a9">
    <w:name w:val="Hyperlink"/>
    <w:basedOn w:val="a0"/>
    <w:uiPriority w:val="99"/>
    <w:unhideWhenUsed/>
    <w:rsid w:val="00D6149A"/>
    <w:rPr>
      <w:color w:val="0000FF"/>
      <w:u w:val="single"/>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3863AB"/>
    <w:rPr>
      <w:rFonts w:ascii="Times New Roman" w:eastAsia="Times New Roman" w:hAnsi="Times New Roman" w:cs="Times New Roman"/>
      <w:sz w:val="24"/>
      <w:szCs w:val="24"/>
      <w:lang w:eastAsia="ru-RU"/>
    </w:rPr>
  </w:style>
  <w:style w:type="character" w:customStyle="1" w:styleId="FontStyle13">
    <w:name w:val="Font Style13"/>
    <w:rsid w:val="00946D18"/>
    <w:rPr>
      <w:rFonts w:ascii="Times New Roman" w:hAnsi="Times New Roman" w:cs="Times New Roman" w:hint="default"/>
      <w:b/>
      <w:bCs/>
      <w:sz w:val="18"/>
      <w:szCs w:val="18"/>
    </w:rPr>
  </w:style>
  <w:style w:type="character" w:customStyle="1" w:styleId="30">
    <w:name w:val="Заголовок 3 Знак"/>
    <w:basedOn w:val="a0"/>
    <w:link w:val="3"/>
    <w:rsid w:val="00217875"/>
    <w:rPr>
      <w:rFonts w:ascii="Times New Roman" w:eastAsia="Times New Roman" w:hAnsi="Times New Roman" w:cs="Times New Roman"/>
      <w:b/>
      <w:bCs/>
      <w:color w:val="000000"/>
      <w:sz w:val="24"/>
      <w:szCs w:val="24"/>
      <w:lang w:eastAsia="ru-RU"/>
    </w:rPr>
  </w:style>
  <w:style w:type="character" w:customStyle="1" w:styleId="a5">
    <w:name w:val="Без интервала Знак"/>
    <w:link w:val="a4"/>
    <w:uiPriority w:val="1"/>
    <w:rsid w:val="00217875"/>
    <w:rPr>
      <w:rFonts w:ascii="Consolas" w:eastAsia="Consolas" w:hAnsi="Consolas" w:cs="Consolas"/>
      <w:lang w:val="en-US"/>
    </w:rPr>
  </w:style>
  <w:style w:type="paragraph" w:customStyle="1" w:styleId="Default">
    <w:name w:val="Default"/>
    <w:link w:val="Default0"/>
    <w:rsid w:val="006B78CA"/>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aa">
    <w:name w:val="Содержимое таблицы"/>
    <w:basedOn w:val="a"/>
    <w:rsid w:val="0023531F"/>
    <w:pPr>
      <w:widowControl w:val="0"/>
      <w:suppressLineNumbers/>
      <w:suppressAutoHyphens/>
      <w:spacing w:after="0" w:line="240" w:lineRule="auto"/>
    </w:pPr>
    <w:rPr>
      <w:rFonts w:ascii="Thorndale AMT" w:eastAsia="Albany AMT" w:hAnsi="Thorndale AMT" w:cs="Times New Roman"/>
      <w:kern w:val="1"/>
      <w:sz w:val="24"/>
      <w:szCs w:val="24"/>
      <w:lang w:val="ru-RU" w:eastAsia="zh-CN"/>
    </w:rPr>
  </w:style>
  <w:style w:type="character" w:customStyle="1" w:styleId="Anrede1IhrZeichen">
    <w:name w:val="Anrede1IhrZeichen"/>
    <w:basedOn w:val="a0"/>
    <w:rsid w:val="00CA7D5D"/>
    <w:rPr>
      <w:rFonts w:ascii="Arial" w:hAnsi="Arial"/>
      <w:sz w:val="22"/>
    </w:rPr>
  </w:style>
  <w:style w:type="paragraph" w:customStyle="1" w:styleId="1">
    <w:name w:val="Без интервала1"/>
    <w:link w:val="NoSpacingChar"/>
    <w:qFormat/>
    <w:rsid w:val="00670DF0"/>
    <w:pPr>
      <w:spacing w:after="0" w:line="240" w:lineRule="auto"/>
    </w:pPr>
    <w:rPr>
      <w:rFonts w:ascii="Calibri" w:eastAsia="Times New Roman" w:hAnsi="Calibri" w:cs="Times New Roman"/>
      <w:szCs w:val="20"/>
    </w:rPr>
  </w:style>
  <w:style w:type="character" w:customStyle="1" w:styleId="NoSpacingChar">
    <w:name w:val="No Spacing Char"/>
    <w:link w:val="1"/>
    <w:locked/>
    <w:rsid w:val="00670DF0"/>
    <w:rPr>
      <w:rFonts w:ascii="Calibri" w:eastAsia="Times New Roman" w:hAnsi="Calibri" w:cs="Times New Roman"/>
      <w:szCs w:val="20"/>
    </w:rPr>
  </w:style>
  <w:style w:type="character" w:customStyle="1" w:styleId="Default0">
    <w:name w:val="Default Знак"/>
    <w:link w:val="Default"/>
    <w:rsid w:val="00670DF0"/>
    <w:rPr>
      <w:rFonts w:ascii="Bookman Old Style" w:hAnsi="Bookman Old Style" w:cs="Bookman Old Style"/>
      <w:color w:val="000000"/>
      <w:sz w:val="24"/>
      <w:szCs w:val="24"/>
    </w:rPr>
  </w:style>
  <w:style w:type="character" w:customStyle="1" w:styleId="-">
    <w:name w:val="Интернет-ссылка"/>
    <w:basedOn w:val="a0"/>
    <w:uiPriority w:val="99"/>
    <w:semiHidden/>
    <w:unhideWhenUsed/>
    <w:rsid w:val="00BC42DB"/>
    <w:rPr>
      <w:color w:val="0000FF"/>
      <w:u w:val="single"/>
    </w:rPr>
  </w:style>
  <w:style w:type="character" w:customStyle="1" w:styleId="customeruraddressru">
    <w:name w:val="customer_ur_address_ru"/>
    <w:basedOn w:val="a0"/>
    <w:rsid w:val="000A5CB9"/>
  </w:style>
  <w:style w:type="character" w:customStyle="1" w:styleId="customerbikru">
    <w:name w:val="customer_bik_ru"/>
    <w:basedOn w:val="a0"/>
    <w:rsid w:val="000A5CB9"/>
  </w:style>
  <w:style w:type="character" w:customStyle="1" w:styleId="customeriikru">
    <w:name w:val="customer_iik_ru"/>
    <w:basedOn w:val="a0"/>
    <w:rsid w:val="000A5CB9"/>
  </w:style>
  <w:style w:type="character" w:customStyle="1" w:styleId="banknameru">
    <w:name w:val="bank_name_ru"/>
    <w:basedOn w:val="a0"/>
    <w:rsid w:val="000A5CB9"/>
  </w:style>
  <w:style w:type="character" w:customStyle="1" w:styleId="customerphoneru">
    <w:name w:val="customer_phone_ru"/>
    <w:basedOn w:val="a0"/>
    <w:rsid w:val="000A5CB9"/>
  </w:style>
  <w:style w:type="character" w:customStyle="1" w:styleId="customerpositionru">
    <w:name w:val="customer_position_ru"/>
    <w:basedOn w:val="a0"/>
    <w:rsid w:val="000A5CB9"/>
  </w:style>
  <w:style w:type="character" w:customStyle="1" w:styleId="customerfioru">
    <w:name w:val="customer_fio_ru"/>
    <w:basedOn w:val="a0"/>
    <w:rsid w:val="000A5CB9"/>
  </w:style>
  <w:style w:type="character" w:customStyle="1" w:styleId="2">
    <w:name w:val="Основной текст (2)_"/>
    <w:basedOn w:val="a0"/>
    <w:link w:val="20"/>
    <w:rsid w:val="00CF62EF"/>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CF62EF"/>
    <w:pPr>
      <w:widowControl w:val="0"/>
      <w:shd w:val="clear" w:color="auto" w:fill="FFFFFF"/>
      <w:spacing w:before="480" w:after="240" w:line="0" w:lineRule="atLeast"/>
    </w:pPr>
    <w:rPr>
      <w:rFonts w:ascii="Times New Roman" w:eastAsia="Times New Roman" w:hAnsi="Times New Roman" w:cs="Times New Roman"/>
      <w:sz w:val="28"/>
      <w:szCs w:val="28"/>
      <w:lang w:val="ru-RU"/>
    </w:rPr>
  </w:style>
  <w:style w:type="paragraph" w:styleId="ab">
    <w:name w:val="Balloon Text"/>
    <w:basedOn w:val="a"/>
    <w:link w:val="ac"/>
    <w:uiPriority w:val="99"/>
    <w:semiHidden/>
    <w:unhideWhenUsed/>
    <w:rsid w:val="004A4BD9"/>
    <w:pPr>
      <w:spacing w:after="0" w:line="240" w:lineRule="auto"/>
    </w:pPr>
    <w:rPr>
      <w:rFonts w:ascii="Tahoma" w:eastAsiaTheme="minorHAnsi" w:hAnsi="Tahoma" w:cs="Tahoma"/>
      <w:sz w:val="16"/>
      <w:szCs w:val="16"/>
      <w:lang w:val="ru-RU"/>
    </w:rPr>
  </w:style>
  <w:style w:type="character" w:customStyle="1" w:styleId="ac">
    <w:name w:val="Текст выноски Знак"/>
    <w:basedOn w:val="a0"/>
    <w:link w:val="ab"/>
    <w:uiPriority w:val="99"/>
    <w:semiHidden/>
    <w:rsid w:val="004A4BD9"/>
    <w:rPr>
      <w:rFonts w:ascii="Tahoma" w:hAnsi="Tahoma" w:cs="Tahoma"/>
      <w:sz w:val="16"/>
      <w:szCs w:val="16"/>
    </w:rPr>
  </w:style>
  <w:style w:type="character" w:customStyle="1" w:styleId="ad">
    <w:name w:val="a"/>
    <w:rsid w:val="00626ED2"/>
    <w:rPr>
      <w:color w:val="333399"/>
      <w:u w:val="single"/>
    </w:rPr>
  </w:style>
  <w:style w:type="character" w:customStyle="1" w:styleId="s2">
    <w:name w:val="s2"/>
    <w:rsid w:val="00626ED2"/>
    <w:rPr>
      <w:rFonts w:ascii="Times New Roman" w:hAnsi="Times New Roman" w:cs="Times New Roman" w:hint="default"/>
      <w:color w:val="333399"/>
      <w:u w:val="single"/>
    </w:rPr>
  </w:style>
  <w:style w:type="paragraph" w:customStyle="1" w:styleId="Iauiue">
    <w:name w:val="Iau?iue"/>
    <w:uiPriority w:val="99"/>
    <w:rsid w:val="007B35B3"/>
    <w:pPr>
      <w:widowControl w:val="0"/>
      <w:suppressAutoHyphens/>
      <w:spacing w:after="0" w:line="240" w:lineRule="auto"/>
    </w:pPr>
    <w:rPr>
      <w:rFonts w:ascii="Times New Roman" w:eastAsia="Times New Roman" w:hAnsi="Times New Roman" w:cs="Times New Roman"/>
      <w:sz w:val="20"/>
      <w:szCs w:val="20"/>
      <w:lang w:eastAsia="ru-RU"/>
    </w:rPr>
  </w:style>
  <w:style w:type="paragraph" w:customStyle="1" w:styleId="j15">
    <w:name w:val="j15"/>
    <w:basedOn w:val="a"/>
    <w:rsid w:val="001055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j16">
    <w:name w:val="j16"/>
    <w:basedOn w:val="a"/>
    <w:rsid w:val="001055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j13">
    <w:name w:val="j13"/>
    <w:basedOn w:val="a"/>
    <w:rsid w:val="001055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22"/>
    <w:qFormat/>
    <w:rsid w:val="00F301E2"/>
    <w:rPr>
      <w:b/>
      <w:bCs/>
    </w:rPr>
  </w:style>
  <w:style w:type="paragraph" w:styleId="af">
    <w:name w:val="Title"/>
    <w:basedOn w:val="a"/>
    <w:next w:val="a"/>
    <w:link w:val="af0"/>
    <w:qFormat/>
    <w:rsid w:val="0073363D"/>
    <w:pPr>
      <w:spacing w:before="240" w:after="60"/>
      <w:jc w:val="center"/>
      <w:outlineLvl w:val="0"/>
    </w:pPr>
    <w:rPr>
      <w:rFonts w:ascii="Cambria" w:eastAsia="Times New Roman" w:hAnsi="Cambria" w:cs="Times New Roman"/>
      <w:b/>
      <w:bCs/>
      <w:kern w:val="28"/>
      <w:sz w:val="32"/>
      <w:szCs w:val="32"/>
      <w:lang w:val="ru-RU" w:eastAsia="ru-RU"/>
    </w:rPr>
  </w:style>
  <w:style w:type="character" w:customStyle="1" w:styleId="af0">
    <w:name w:val="Название Знак"/>
    <w:basedOn w:val="a0"/>
    <w:link w:val="af"/>
    <w:rsid w:val="0073363D"/>
    <w:rPr>
      <w:rFonts w:ascii="Cambria" w:eastAsia="Times New Roman" w:hAnsi="Cambria" w:cs="Times New Roman"/>
      <w:b/>
      <w:bCs/>
      <w:kern w:val="28"/>
      <w:sz w:val="32"/>
      <w:szCs w:val="32"/>
      <w:lang w:eastAsia="ru-RU"/>
    </w:rPr>
  </w:style>
</w:styles>
</file>

<file path=word/webSettings.xml><?xml version="1.0" encoding="utf-8"?>
<w:webSettings xmlns:r="http://schemas.openxmlformats.org/officeDocument/2006/relationships" xmlns:w="http://schemas.openxmlformats.org/wordprocessingml/2006/main">
  <w:divs>
    <w:div w:id="207307351">
      <w:bodyDiv w:val="1"/>
      <w:marLeft w:val="0"/>
      <w:marRight w:val="0"/>
      <w:marTop w:val="0"/>
      <w:marBottom w:val="0"/>
      <w:divBdr>
        <w:top w:val="none" w:sz="0" w:space="0" w:color="auto"/>
        <w:left w:val="none" w:sz="0" w:space="0" w:color="auto"/>
        <w:bottom w:val="none" w:sz="0" w:space="0" w:color="auto"/>
        <w:right w:val="none" w:sz="0" w:space="0" w:color="auto"/>
      </w:divBdr>
    </w:div>
    <w:div w:id="131742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P2100000375" TargetMode="External"/><Relationship Id="rId13" Type="http://schemas.openxmlformats.org/officeDocument/2006/relationships/hyperlink" Target="https://adilet.zan.kz/rus/docs/P2100000375" TargetMode="External"/><Relationship Id="rId18" Type="http://schemas.openxmlformats.org/officeDocument/2006/relationships/hyperlink" Target="http:///online.zakon.kz/Document/?link_id=100400407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dilet.zan.kz/rus/docs/K2000000360" TargetMode="External"/><Relationship Id="rId7" Type="http://schemas.openxmlformats.org/officeDocument/2006/relationships/hyperlink" Target="https://adilet.zan.kz/rus/docs/P2100000375" TargetMode="External"/><Relationship Id="rId12" Type="http://schemas.openxmlformats.org/officeDocument/2006/relationships/hyperlink" Target="https://adilet.zan.kz/rus/docs/P2100000375" TargetMode="External"/><Relationship Id="rId17" Type="http://schemas.openxmlformats.org/officeDocument/2006/relationships/hyperlink" Target="http:///online.zakon.kz/Document/?link_id=1004004077" TargetMode="External"/><Relationship Id="rId25" Type="http://schemas.openxmlformats.org/officeDocument/2006/relationships/hyperlink" Target="http://online.zakon.kz/Document/?link_id=1005265260" TargetMode="External"/><Relationship Id="rId2" Type="http://schemas.openxmlformats.org/officeDocument/2006/relationships/numbering" Target="numbering.xml"/><Relationship Id="rId16" Type="http://schemas.openxmlformats.org/officeDocument/2006/relationships/hyperlink" Target="https://adilet.zan.kz/rus/docs/P2100000375" TargetMode="External"/><Relationship Id="rId20" Type="http://schemas.openxmlformats.org/officeDocument/2006/relationships/hyperlink" Target="http:///online.zakon.kz/Document/?link_id=1004004077" TargetMode="External"/><Relationship Id="rId1" Type="http://schemas.openxmlformats.org/officeDocument/2006/relationships/customXml" Target="../customXml/item1.xml"/><Relationship Id="rId6" Type="http://schemas.openxmlformats.org/officeDocument/2006/relationships/hyperlink" Target="mailto:fed_crb@mail.ru" TargetMode="External"/><Relationship Id="rId11" Type="http://schemas.openxmlformats.org/officeDocument/2006/relationships/hyperlink" Target="https://adilet.zan.kz/rus/docs/P2100000375" TargetMode="External"/><Relationship Id="rId24" Type="http://schemas.openxmlformats.org/officeDocument/2006/relationships/hyperlink" Target="http://online.zakon.kz/Document/?link_id=1005265260" TargetMode="External"/><Relationship Id="rId5" Type="http://schemas.openxmlformats.org/officeDocument/2006/relationships/webSettings" Target="webSettings.xml"/><Relationship Id="rId15" Type="http://schemas.openxmlformats.org/officeDocument/2006/relationships/hyperlink" Target="https://adilet.zan.kz/rus/docs/P2100000375" TargetMode="External"/><Relationship Id="rId23" Type="http://schemas.openxmlformats.org/officeDocument/2006/relationships/hyperlink" Target="http://online.zakon.kz/Document/?link_id=1005265260" TargetMode="External"/><Relationship Id="rId10" Type="http://schemas.openxmlformats.org/officeDocument/2006/relationships/hyperlink" Target="https://adilet.zan.kz/rus/docs/P2100000375" TargetMode="External"/><Relationship Id="rId19" Type="http://schemas.openxmlformats.org/officeDocument/2006/relationships/hyperlink" Target="http:///online.zakon.kz/Document/?link_id=1004004077" TargetMode="External"/><Relationship Id="rId4" Type="http://schemas.openxmlformats.org/officeDocument/2006/relationships/settings" Target="settings.xml"/><Relationship Id="rId9" Type="http://schemas.openxmlformats.org/officeDocument/2006/relationships/hyperlink" Target="https://adilet.zan.kz/rus/docs/P2100000375" TargetMode="External"/><Relationship Id="rId14" Type="http://schemas.openxmlformats.org/officeDocument/2006/relationships/hyperlink" Target="https://adilet.zan.kz/rus/docs/P2100000375" TargetMode="External"/><Relationship Id="rId22" Type="http://schemas.openxmlformats.org/officeDocument/2006/relationships/hyperlink" Target="http://adilet.zan.kz/rus/docs/P090001729_"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BB141-2ED7-433D-A13C-BFEB21D1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27</Pages>
  <Words>10553</Words>
  <Characters>60158</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cp:lastPrinted>2024-01-24T10:44:00Z</cp:lastPrinted>
  <dcterms:created xsi:type="dcterms:W3CDTF">2021-08-20T09:17:00Z</dcterms:created>
  <dcterms:modified xsi:type="dcterms:W3CDTF">2024-01-24T10:45:00Z</dcterms:modified>
</cp:coreProperties>
</file>